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3F" w:rsidRPr="00BD1537" w:rsidRDefault="0089243F" w:rsidP="0089243F">
      <w:pPr>
        <w:spacing w:before="0" w:line="25" w:lineRule="atLeast"/>
        <w:ind w:left="0" w:firstLine="0"/>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t>ملخص الدراسة</w:t>
      </w:r>
    </w:p>
    <w:p w:rsidR="0089243F" w:rsidRPr="00BD1537" w:rsidRDefault="0089243F" w:rsidP="0089243F">
      <w:pPr>
        <w:spacing w:before="0" w:line="25" w:lineRule="atLeast"/>
        <w:ind w:left="0" w:firstLine="0"/>
        <w:jc w:val="left"/>
        <w:rPr>
          <w:rFonts w:ascii="Simplified Arabic" w:hAnsi="Simplified Arabic" w:cs="Simplified Arabic"/>
          <w:b/>
          <w:bCs/>
          <w:sz w:val="26"/>
          <w:szCs w:val="26"/>
          <w:rtl/>
        </w:rPr>
      </w:pPr>
      <w:r w:rsidRPr="00BD1537">
        <w:rPr>
          <w:rFonts w:ascii="Simplified Arabic" w:hAnsi="Simplified Arabic" w:cs="Simplified Arabic" w:hint="cs"/>
          <w:b/>
          <w:bCs/>
          <w:sz w:val="26"/>
          <w:szCs w:val="26"/>
          <w:rtl/>
        </w:rPr>
        <w:t>أولًا</w:t>
      </w:r>
      <w:r w:rsidRPr="00BD1537">
        <w:rPr>
          <w:rFonts w:ascii="Simplified Arabic" w:hAnsi="Simplified Arabic" w:cs="Simplified Arabic"/>
          <w:b/>
          <w:bCs/>
          <w:sz w:val="26"/>
          <w:szCs w:val="26"/>
          <w:rtl/>
        </w:rPr>
        <w:t>: ملخص الدراسة:</w:t>
      </w:r>
    </w:p>
    <w:p w:rsidR="0089243F" w:rsidRPr="00BD1537" w:rsidRDefault="0089243F" w:rsidP="0089243F">
      <w:pPr>
        <w:pStyle w:val="a3"/>
        <w:numPr>
          <w:ilvl w:val="0"/>
          <w:numId w:val="9"/>
        </w:numPr>
        <w:spacing w:before="0" w:line="25" w:lineRule="atLeast"/>
        <w:ind w:left="357" w:hanging="357"/>
        <w:jc w:val="left"/>
        <w:rPr>
          <w:rFonts w:ascii="Simplified Arabic" w:hAnsi="Simplified Arabic" w:cs="Simplified Arabic"/>
          <w:b/>
          <w:bCs/>
          <w:sz w:val="26"/>
          <w:szCs w:val="26"/>
          <w:rtl/>
        </w:rPr>
      </w:pPr>
      <w:r w:rsidRPr="00BD1537">
        <w:rPr>
          <w:rFonts w:ascii="Simplified Arabic" w:hAnsi="Simplified Arabic" w:cs="Simplified Arabic"/>
          <w:b/>
          <w:bCs/>
          <w:sz w:val="26"/>
          <w:szCs w:val="26"/>
          <w:rtl/>
        </w:rPr>
        <w:t xml:space="preserve"> مقدمة الدراسة:</w:t>
      </w:r>
    </w:p>
    <w:p w:rsidR="0089243F" w:rsidRPr="00BD1537" w:rsidRDefault="0089243F" w:rsidP="0089243F">
      <w:pPr>
        <w:pStyle w:val="a3"/>
        <w:tabs>
          <w:tab w:val="left" w:pos="1344"/>
        </w:tabs>
        <w:spacing w:line="25" w:lineRule="atLeast"/>
        <w:ind w:left="0" w:firstLine="851"/>
        <w:outlineLvl w:val="0"/>
        <w:rPr>
          <w:rFonts w:ascii="Simplified Arabic" w:hAnsi="Simplified Arabic" w:cs="Simplified Arabic"/>
          <w:sz w:val="26"/>
          <w:szCs w:val="26"/>
          <w:rtl/>
          <w:lang w:bidi="ar-EG"/>
        </w:rPr>
      </w:pPr>
      <w:r w:rsidRPr="00BD1537">
        <w:rPr>
          <w:rFonts w:ascii="Simplified Arabic" w:hAnsi="Simplified Arabic" w:cs="Simplified Arabic"/>
          <w:sz w:val="26"/>
          <w:szCs w:val="26"/>
          <w:rtl/>
          <w:lang w:bidi="ar-EG"/>
        </w:rPr>
        <w:t>إن أبرز ما يميز القرن الحادي والعشرين هو الثورة المعلوماتية القائمة في كافة المجالات المعرفية والثقافية والاقتصادية والاجتماعية والمهنية والتربو</w:t>
      </w:r>
      <w:bookmarkStart w:id="0" w:name="_GoBack"/>
      <w:bookmarkEnd w:id="0"/>
      <w:r w:rsidRPr="00BD1537">
        <w:rPr>
          <w:rFonts w:ascii="Simplified Arabic" w:hAnsi="Simplified Arabic" w:cs="Simplified Arabic"/>
          <w:sz w:val="26"/>
          <w:szCs w:val="26"/>
          <w:rtl/>
          <w:lang w:bidi="ar-EG"/>
        </w:rPr>
        <w:t>ية التي يشهدها هذا القرن، وهذه الثورة المعلوماتية تجعل من الصعب على أي فرد أياً كانت مؤهلاته العلمية والفكرية الإلمام بها جميعًا، خاصة في ظل تضاعف هذه المعلومات، وتدفقها من خلال قنوات اتصال متعددة ومتنوعة مثل وسائل الإعلام المختلفة والإنترنت والكتب والدراسات العلمية التي تنشر كل يوم.</w:t>
      </w:r>
    </w:p>
    <w:p w:rsidR="0089243F" w:rsidRPr="00BD1537" w:rsidRDefault="0089243F" w:rsidP="0089243F">
      <w:pPr>
        <w:pStyle w:val="a3"/>
        <w:tabs>
          <w:tab w:val="left" w:pos="1344"/>
        </w:tabs>
        <w:spacing w:line="25" w:lineRule="atLeast"/>
        <w:ind w:left="0" w:firstLine="851"/>
        <w:outlineLvl w:val="0"/>
        <w:rPr>
          <w:rFonts w:ascii="Simplified Arabic" w:hAnsi="Simplified Arabic" w:cs="Simplified Arabic"/>
          <w:sz w:val="26"/>
          <w:szCs w:val="26"/>
          <w:rtl/>
          <w:lang w:bidi="ar-EG"/>
        </w:rPr>
      </w:pPr>
      <w:r w:rsidRPr="00BD1537">
        <w:rPr>
          <w:rFonts w:ascii="Simplified Arabic" w:hAnsi="Simplified Arabic" w:cs="Simplified Arabic"/>
          <w:sz w:val="26"/>
          <w:szCs w:val="26"/>
          <w:rtl/>
          <w:lang w:bidi="ar-EG"/>
        </w:rPr>
        <w:t>وهذا ما يؤكد على أهمية التعلم مدى الحياة لمواكبة عصر العولمة والانفجار المعرفي، وفى سبيل ذلك طرح العديد من الصيغ والتصورات التي تساعد على التعلم مدى الحياة، ومنها التعلم المنظم ذاتياً وذلك لتركيزه على شخصية المعلم والمتعلم بوصفه مشاركا وفعالا في عملية التعلم ، كما يعد التعلم المنظم ذاتياً  أساساً للنجاح في التعلم، وحل المشكلات، والنجاح الأكاديمي بصفة عامة (</w:t>
      </w:r>
      <w:proofErr w:type="spellStart"/>
      <w:r w:rsidRPr="00BD1537">
        <w:rPr>
          <w:rFonts w:ascii="Simplified Arabic" w:hAnsi="Simplified Arabic" w:cs="Simplified Arabic"/>
          <w:sz w:val="26"/>
          <w:szCs w:val="26"/>
          <w:lang w:bidi="ar-EG"/>
        </w:rPr>
        <w:t>Boekaerts</w:t>
      </w:r>
      <w:proofErr w:type="spellEnd"/>
      <w:r w:rsidRPr="00BD1537">
        <w:rPr>
          <w:rFonts w:ascii="Simplified Arabic" w:hAnsi="Simplified Arabic" w:cs="Simplified Arabic"/>
          <w:sz w:val="26"/>
          <w:szCs w:val="26"/>
          <w:lang w:bidi="ar-EG"/>
        </w:rPr>
        <w:t>, 1999: 445</w:t>
      </w:r>
      <w:r w:rsidRPr="00BD1537">
        <w:rPr>
          <w:rFonts w:ascii="Simplified Arabic" w:hAnsi="Simplified Arabic" w:cs="Simplified Arabic"/>
          <w:sz w:val="26"/>
          <w:szCs w:val="26"/>
          <w:rtl/>
          <w:lang w:bidi="ar-EG"/>
        </w:rPr>
        <w:t>).</w:t>
      </w:r>
    </w:p>
    <w:p w:rsidR="0089243F" w:rsidRPr="00BD1537" w:rsidRDefault="0089243F" w:rsidP="0089243F">
      <w:pPr>
        <w:pStyle w:val="a3"/>
        <w:tabs>
          <w:tab w:val="left" w:pos="1344"/>
        </w:tabs>
        <w:spacing w:line="25" w:lineRule="atLeast"/>
        <w:ind w:left="0" w:firstLine="851"/>
        <w:outlineLvl w:val="0"/>
        <w:rPr>
          <w:rFonts w:ascii="Simplified Arabic" w:hAnsi="Simplified Arabic" w:cs="Simplified Arabic"/>
          <w:sz w:val="26"/>
          <w:szCs w:val="26"/>
          <w:rtl/>
          <w:lang w:bidi="ar-EG"/>
        </w:rPr>
      </w:pPr>
      <w:r w:rsidRPr="00BD1537">
        <w:rPr>
          <w:rFonts w:ascii="Simplified Arabic" w:hAnsi="Simplified Arabic" w:cs="Simplified Arabic"/>
          <w:sz w:val="26"/>
          <w:szCs w:val="26"/>
          <w:rtl/>
          <w:lang w:bidi="ar-EG"/>
        </w:rPr>
        <w:t>كما أن الاقتصاد العالمي يمثل تحدياً للمعلمين يتطلب منهم الوصول بكل الطلاب إلي مستويات عالية من التعليم وليس من المقبول أن يكون لدينا فقط بعض من طلاب بلدنا يصلون إلي حد الإتقان في اللغة الانجليزية وهذا يتطلب معلمين مهرة، والذي يجب أن يكونوا قادرين علي تعليم الطلاب، حتى يصبحوا منظمين ذاتيًا في تعلمهم للغة الانجليزية، وهذه الدراسة تحاول التعرف على المتغيرات التي ترتبط بسلوكيات المعلم التعليمية، وممارساته التعليمية، والتدريسية، والتحصيل الأكاديمي في مادة اللغة الإنجليزية كلغة أجنبية ثانية  في مرحلة التعليم الأساسي، حيث أوصت العديد من الدراسات ضرورة جعل المعلمين والمتعلمين منظمين ذاتياً من أجل المنافسة في مجالات العمل الخاصة بالقرن الحادي والعشرين (</w:t>
      </w:r>
      <w:r w:rsidRPr="00BD1537">
        <w:rPr>
          <w:rFonts w:ascii="Simplified Arabic" w:hAnsi="Simplified Arabic" w:cs="Simplified Arabic"/>
          <w:sz w:val="26"/>
          <w:szCs w:val="26"/>
          <w:lang w:bidi="ar-EG"/>
        </w:rPr>
        <w:t>Friedman, 2007; The Partnership for 21st Century Skills, 2007; Wagner, 2008</w:t>
      </w:r>
      <w:r w:rsidRPr="00BD1537">
        <w:rPr>
          <w:rFonts w:ascii="Simplified Arabic" w:hAnsi="Simplified Arabic" w:cs="Simplified Arabic"/>
          <w:sz w:val="26"/>
          <w:szCs w:val="26"/>
          <w:rtl/>
          <w:lang w:bidi="ar-EG"/>
        </w:rPr>
        <w:t>).</w:t>
      </w:r>
    </w:p>
    <w:p w:rsidR="0089243F" w:rsidRPr="00BD1537" w:rsidRDefault="0089243F" w:rsidP="0089243F">
      <w:pPr>
        <w:spacing w:before="0" w:line="25" w:lineRule="atLeast"/>
        <w:ind w:left="0" w:firstLine="0"/>
        <w:jc w:val="left"/>
        <w:rPr>
          <w:rFonts w:ascii="Simplified Arabic" w:hAnsi="Simplified Arabic" w:cs="Simplified Arabic"/>
          <w:b/>
          <w:bCs/>
          <w:sz w:val="26"/>
          <w:szCs w:val="26"/>
          <w:rtl/>
        </w:rPr>
      </w:pPr>
      <w:r w:rsidRPr="00BD1537">
        <w:rPr>
          <w:rFonts w:ascii="Simplified Arabic" w:hAnsi="Simplified Arabic" w:cs="Simplified Arabic" w:hint="cs"/>
          <w:b/>
          <w:bCs/>
          <w:sz w:val="26"/>
          <w:szCs w:val="26"/>
          <w:rtl/>
        </w:rPr>
        <w:t>(2</w:t>
      </w:r>
      <w:r w:rsidRPr="00BD1537">
        <w:rPr>
          <w:rFonts w:ascii="Simplified Arabic" w:hAnsi="Simplified Arabic" w:cs="Simplified Arabic"/>
          <w:b/>
          <w:bCs/>
          <w:sz w:val="26"/>
          <w:szCs w:val="26"/>
          <w:rtl/>
        </w:rPr>
        <w:t>) مشكلة الدراسة:</w:t>
      </w:r>
    </w:p>
    <w:p w:rsidR="0089243F" w:rsidRPr="00BD1537" w:rsidRDefault="0089243F" w:rsidP="0089243F">
      <w:pPr>
        <w:spacing w:before="0" w:line="25" w:lineRule="atLeast"/>
        <w:ind w:left="0" w:firstLine="851"/>
        <w:rPr>
          <w:rFonts w:ascii="Simplified Arabic" w:hAnsi="Simplified Arabic" w:cs="Simplified Arabic"/>
          <w:sz w:val="26"/>
          <w:szCs w:val="26"/>
          <w:lang w:bidi="ar-EG"/>
        </w:rPr>
      </w:pPr>
      <w:r w:rsidRPr="00BD1537">
        <w:rPr>
          <w:rFonts w:ascii="Simplified Arabic" w:hAnsi="Simplified Arabic" w:cs="Simplified Arabic"/>
          <w:sz w:val="26"/>
          <w:szCs w:val="26"/>
          <w:rtl/>
          <w:lang w:bidi="ar-EG"/>
        </w:rPr>
        <w:t xml:space="preserve">تتحدد مشكلة الدراسة في محاولة الإجابة عن السؤال الرئيسي التالي: ما علاقة مستوى أبعاد التنظيم الذاتي للتعلم لدي المعلمين بمستوي فاعليتهم التعليمية وبترتيب مدارسهم من حيث التحصيل الدراسي لطلابه في اللغة الإنجليزية عند تقسيم هذا </w:t>
      </w:r>
      <w:proofErr w:type="spellStart"/>
      <w:r w:rsidRPr="00BD1537">
        <w:rPr>
          <w:rFonts w:ascii="Simplified Arabic" w:hAnsi="Simplified Arabic" w:cs="Simplified Arabic"/>
          <w:sz w:val="26"/>
          <w:szCs w:val="26"/>
          <w:rtl/>
          <w:lang w:bidi="ar-EG"/>
        </w:rPr>
        <w:t>التحصل</w:t>
      </w:r>
      <w:proofErr w:type="spellEnd"/>
      <w:r w:rsidRPr="00BD1537">
        <w:rPr>
          <w:rFonts w:ascii="Simplified Arabic" w:hAnsi="Simplified Arabic" w:cs="Simplified Arabic"/>
          <w:sz w:val="26"/>
          <w:szCs w:val="26"/>
          <w:rtl/>
          <w:lang w:bidi="ar-EG"/>
        </w:rPr>
        <w:t xml:space="preserve"> إلي رتب (الأعلى – المتوسطة – الأقل) تحصيلًا ؟ والذي يتفرع منه التساؤلات التالية: </w:t>
      </w:r>
    </w:p>
    <w:p w:rsidR="0089243F" w:rsidRPr="00BD1537" w:rsidRDefault="0089243F" w:rsidP="0089243F">
      <w:pPr>
        <w:pStyle w:val="a3"/>
        <w:numPr>
          <w:ilvl w:val="0"/>
          <w:numId w:val="6"/>
        </w:numPr>
        <w:spacing w:before="0" w:line="25" w:lineRule="atLeast"/>
        <w:ind w:left="357" w:hanging="357"/>
        <w:jc w:val="left"/>
        <w:rPr>
          <w:rFonts w:ascii="Simplified Arabic" w:hAnsi="Simplified Arabic" w:cs="Simplified Arabic"/>
          <w:sz w:val="26"/>
          <w:szCs w:val="26"/>
          <w:rtl/>
          <w:lang w:bidi="ar-EG"/>
        </w:rPr>
      </w:pPr>
      <w:r w:rsidRPr="00BD1537">
        <w:rPr>
          <w:rFonts w:ascii="Simplified Arabic" w:hAnsi="Simplified Arabic" w:cs="Simplified Arabic"/>
          <w:sz w:val="26"/>
          <w:szCs w:val="26"/>
          <w:rtl/>
          <w:lang w:bidi="ar-EG"/>
        </w:rPr>
        <w:t>هل توجد علاقة ارتباطيه ذات دلالة إحصائية فيما بين  كل من أبعاد التنظيم الذاتي للتعلم لدي المعلمين وفاعليتهم وترتيب مدارسهم من حيث التحصيل في اللغة الإنجليزية؟</w:t>
      </w:r>
    </w:p>
    <w:p w:rsidR="0089243F" w:rsidRPr="00BD1537" w:rsidRDefault="0089243F" w:rsidP="0089243F">
      <w:pPr>
        <w:pStyle w:val="a3"/>
        <w:numPr>
          <w:ilvl w:val="0"/>
          <w:numId w:val="6"/>
        </w:numPr>
        <w:spacing w:before="0" w:line="25" w:lineRule="atLeast"/>
        <w:ind w:left="357" w:hanging="357"/>
        <w:jc w:val="left"/>
        <w:rPr>
          <w:rFonts w:ascii="Simplified Arabic" w:hAnsi="Simplified Arabic" w:cs="Simplified Arabic"/>
          <w:sz w:val="26"/>
          <w:szCs w:val="26"/>
        </w:rPr>
      </w:pPr>
      <w:r w:rsidRPr="00BD1537">
        <w:rPr>
          <w:rFonts w:ascii="Simplified Arabic" w:hAnsi="Simplified Arabic" w:cs="Simplified Arabic"/>
          <w:sz w:val="26"/>
          <w:szCs w:val="26"/>
          <w:rtl/>
          <w:lang w:bidi="ar-EG"/>
        </w:rPr>
        <w:t xml:space="preserve">هل يوجد فرق ذا دلالة إحصائية بين متوسطي درجات معتقدات وممارسات المعلين في </w:t>
      </w:r>
      <w:r w:rsidRPr="00BD1537">
        <w:rPr>
          <w:rFonts w:ascii="Simplified Arabic" w:hAnsi="Simplified Arabic" w:cs="Simplified Arabic"/>
          <w:sz w:val="26"/>
          <w:szCs w:val="26"/>
          <w:rtl/>
        </w:rPr>
        <w:t>مكونات ما وراء المعرفة التنظيمية؟</w:t>
      </w:r>
    </w:p>
    <w:p w:rsidR="0089243F" w:rsidRPr="00BD1537" w:rsidRDefault="0089243F" w:rsidP="0089243F">
      <w:pPr>
        <w:pStyle w:val="a3"/>
        <w:numPr>
          <w:ilvl w:val="0"/>
          <w:numId w:val="6"/>
        </w:numPr>
        <w:spacing w:before="0" w:line="25" w:lineRule="atLeast"/>
        <w:jc w:val="left"/>
        <w:rPr>
          <w:rFonts w:ascii="Simplified Arabic" w:hAnsi="Simplified Arabic" w:cs="Simplified Arabic"/>
          <w:sz w:val="26"/>
          <w:szCs w:val="26"/>
          <w:lang w:bidi="ar-EG"/>
        </w:rPr>
      </w:pPr>
      <w:r w:rsidRPr="00BD1537">
        <w:rPr>
          <w:rFonts w:ascii="Simplified Arabic" w:hAnsi="Simplified Arabic" w:cs="Simplified Arabic"/>
          <w:sz w:val="26"/>
          <w:szCs w:val="26"/>
          <w:rtl/>
          <w:lang w:bidi="ar-EG"/>
        </w:rPr>
        <w:t xml:space="preserve">هل توجد فروق ذات دلالة إحصائية بين متوسطات درجات معلمي المدارس الأعلى و درجات المدارس المتوسطة و درجات المدارس الأقل تحصيلاً </w:t>
      </w:r>
      <w:r w:rsidRPr="00BD1537">
        <w:rPr>
          <w:rFonts w:ascii="Simplified Arabic" w:hAnsi="Simplified Arabic" w:cs="Simplified Arabic"/>
          <w:sz w:val="26"/>
          <w:szCs w:val="26"/>
          <w:rtl/>
        </w:rPr>
        <w:t xml:space="preserve">في اللغة الإنجليزية </w:t>
      </w:r>
      <w:r w:rsidRPr="00BD1537">
        <w:rPr>
          <w:rFonts w:ascii="Simplified Arabic" w:hAnsi="Simplified Arabic" w:cs="Simplified Arabic"/>
          <w:sz w:val="26"/>
          <w:szCs w:val="26"/>
          <w:rtl/>
          <w:lang w:bidi="ar-EG"/>
        </w:rPr>
        <w:t>علي أبعاده مقياس</w:t>
      </w:r>
      <w:r w:rsidRPr="00BD1537">
        <w:rPr>
          <w:rFonts w:ascii="Simplified Arabic" w:hAnsi="Simplified Arabic" w:cs="Simplified Arabic"/>
          <w:sz w:val="26"/>
          <w:szCs w:val="26"/>
          <w:rtl/>
        </w:rPr>
        <w:t xml:space="preserve">  التنظيم الذاتي للتعلم لديهم ، </w:t>
      </w:r>
      <w:r w:rsidRPr="00BD1537">
        <w:rPr>
          <w:rFonts w:ascii="Simplified Arabic" w:hAnsi="Simplified Arabic" w:cs="Simplified Arabic"/>
          <w:sz w:val="26"/>
          <w:szCs w:val="26"/>
          <w:rtl/>
          <w:lang w:bidi="ar-EG"/>
        </w:rPr>
        <w:t>وعلي مقياس</w:t>
      </w:r>
      <w:r w:rsidRPr="00BD1537">
        <w:rPr>
          <w:rFonts w:ascii="Simplified Arabic" w:hAnsi="Simplified Arabic" w:cs="Simplified Arabic"/>
          <w:sz w:val="26"/>
          <w:szCs w:val="26"/>
          <w:rtl/>
        </w:rPr>
        <w:t xml:space="preserve"> الفاعلية التعليمية؟</w:t>
      </w:r>
    </w:p>
    <w:p w:rsidR="0089243F" w:rsidRPr="00BD1537" w:rsidRDefault="0089243F" w:rsidP="0089243F">
      <w:pPr>
        <w:pStyle w:val="a3"/>
        <w:numPr>
          <w:ilvl w:val="0"/>
          <w:numId w:val="6"/>
        </w:numPr>
        <w:spacing w:before="0" w:line="25" w:lineRule="atLeast"/>
        <w:jc w:val="left"/>
        <w:rPr>
          <w:rFonts w:ascii="Simplified Arabic" w:hAnsi="Simplified Arabic" w:cs="Simplified Arabic"/>
          <w:sz w:val="26"/>
          <w:szCs w:val="26"/>
          <w:lang w:bidi="ar-EG"/>
        </w:rPr>
      </w:pPr>
      <w:r w:rsidRPr="00BD1537">
        <w:rPr>
          <w:rFonts w:ascii="Simplified Arabic" w:hAnsi="Simplified Arabic" w:cs="Simplified Arabic"/>
          <w:sz w:val="26"/>
          <w:szCs w:val="26"/>
          <w:rtl/>
          <w:lang w:bidi="ar-EG"/>
        </w:rPr>
        <w:t xml:space="preserve">هل يمكن التنبؤ </w:t>
      </w:r>
      <w:r w:rsidRPr="00BD1537">
        <w:rPr>
          <w:rFonts w:ascii="Simplified Arabic" w:hAnsi="Simplified Arabic" w:cs="Simplified Arabic"/>
          <w:sz w:val="26"/>
          <w:szCs w:val="26"/>
          <w:rtl/>
        </w:rPr>
        <w:t>ب</w:t>
      </w:r>
      <w:r w:rsidRPr="00BD1537">
        <w:rPr>
          <w:rFonts w:ascii="Simplified Arabic" w:hAnsi="Simplified Arabic" w:cs="Simplified Arabic"/>
          <w:sz w:val="26"/>
          <w:szCs w:val="26"/>
          <w:rtl/>
          <w:lang w:bidi="ar-EG"/>
        </w:rPr>
        <w:t xml:space="preserve">ترتيب </w:t>
      </w:r>
      <w:proofErr w:type="spellStart"/>
      <w:r w:rsidRPr="00BD1537">
        <w:rPr>
          <w:rFonts w:ascii="Simplified Arabic" w:hAnsi="Simplified Arabic" w:cs="Simplified Arabic"/>
          <w:sz w:val="26"/>
          <w:szCs w:val="26"/>
          <w:rtl/>
          <w:lang w:bidi="ar-EG"/>
        </w:rPr>
        <w:t>المدارسة</w:t>
      </w:r>
      <w:proofErr w:type="spellEnd"/>
      <w:r w:rsidRPr="00BD1537">
        <w:rPr>
          <w:rFonts w:ascii="Simplified Arabic" w:hAnsi="Simplified Arabic" w:cs="Simplified Arabic"/>
          <w:sz w:val="26"/>
          <w:szCs w:val="26"/>
          <w:rtl/>
          <w:lang w:bidi="ar-EG"/>
        </w:rPr>
        <w:t xml:space="preserve"> عينة البحث من حيث التحصيل الدراسي لطلابهم في اللغة الإنجليزية في ضوء كل بعد من أبعاد التنظيم الذاتي للتعلم لدي المعلم وفاعليته التعليمية؟</w:t>
      </w:r>
    </w:p>
    <w:p w:rsidR="0089243F" w:rsidRPr="00BD1537" w:rsidRDefault="0089243F" w:rsidP="0089243F">
      <w:pPr>
        <w:pStyle w:val="1"/>
        <w:numPr>
          <w:ilvl w:val="0"/>
          <w:numId w:val="0"/>
        </w:numPr>
        <w:spacing w:before="0" w:after="120" w:line="25" w:lineRule="atLeast"/>
        <w:rPr>
          <w:rFonts w:ascii="Simplified Arabic" w:hAnsi="Simplified Arabic" w:cs="Simplified Arabic"/>
          <w:b w:val="0"/>
          <w:bCs w:val="0"/>
          <w:sz w:val="26"/>
          <w:szCs w:val="26"/>
          <w:rtl/>
        </w:rPr>
      </w:pPr>
      <w:r w:rsidRPr="00BD1537">
        <w:rPr>
          <w:rFonts w:ascii="Simplified Arabic" w:hAnsi="Simplified Arabic" w:cs="Simplified Arabic" w:hint="cs"/>
          <w:b w:val="0"/>
          <w:bCs w:val="0"/>
          <w:sz w:val="26"/>
          <w:szCs w:val="26"/>
          <w:rtl/>
        </w:rPr>
        <w:lastRenderedPageBreak/>
        <w:t>(3</w:t>
      </w:r>
      <w:r w:rsidRPr="00BD1537">
        <w:rPr>
          <w:rFonts w:ascii="Simplified Arabic" w:hAnsi="Simplified Arabic" w:cs="Simplified Arabic"/>
          <w:sz w:val="26"/>
          <w:szCs w:val="26"/>
          <w:rtl/>
        </w:rPr>
        <w:t xml:space="preserve">)  أهداف الدراسة:  </w:t>
      </w:r>
      <w:r w:rsidRPr="00BD1537">
        <w:rPr>
          <w:rFonts w:ascii="Simplified Arabic" w:hAnsi="Simplified Arabic" w:cs="Simplified Arabic"/>
          <w:b w:val="0"/>
          <w:bCs w:val="0"/>
          <w:sz w:val="26"/>
          <w:szCs w:val="26"/>
          <w:rtl/>
        </w:rPr>
        <w:t>تهدف الدراسة الحالي إلي ما يلي:</w:t>
      </w:r>
    </w:p>
    <w:p w:rsidR="0089243F" w:rsidRPr="00BD1537" w:rsidRDefault="0089243F" w:rsidP="0089243F">
      <w:pPr>
        <w:pStyle w:val="a3"/>
        <w:numPr>
          <w:ilvl w:val="0"/>
          <w:numId w:val="2"/>
        </w:numPr>
        <w:spacing w:before="0" w:line="25" w:lineRule="atLeast"/>
        <w:rPr>
          <w:rFonts w:ascii="Simplified Arabic" w:hAnsi="Simplified Arabic" w:cs="Simplified Arabic"/>
          <w:sz w:val="26"/>
          <w:szCs w:val="26"/>
          <w:lang w:bidi="ar-EG"/>
        </w:rPr>
      </w:pPr>
      <w:r w:rsidRPr="00BD1537">
        <w:rPr>
          <w:rFonts w:ascii="Simplified Arabic" w:hAnsi="Simplified Arabic" w:cs="Simplified Arabic"/>
          <w:sz w:val="26"/>
          <w:szCs w:val="26"/>
          <w:rtl/>
          <w:lang w:bidi="ar-EG"/>
        </w:rPr>
        <w:t>إعداد مقياس التنظيم الذاتي للتعلم لدى المعلم، ومقياس الفاعلية التعليمية وإجراء عملية الضبط الإحصائي عليهما وتقنينهما.</w:t>
      </w:r>
    </w:p>
    <w:p w:rsidR="0089243F" w:rsidRPr="00BD1537" w:rsidRDefault="0089243F" w:rsidP="0089243F">
      <w:pPr>
        <w:pStyle w:val="a3"/>
        <w:numPr>
          <w:ilvl w:val="0"/>
          <w:numId w:val="2"/>
        </w:numPr>
        <w:spacing w:before="0" w:line="25" w:lineRule="atLeast"/>
        <w:rPr>
          <w:rFonts w:ascii="Simplified Arabic" w:hAnsi="Simplified Arabic" w:cs="Simplified Arabic"/>
          <w:sz w:val="26"/>
          <w:szCs w:val="26"/>
          <w:lang w:bidi="ar-EG"/>
        </w:rPr>
      </w:pPr>
      <w:r w:rsidRPr="00BD1537">
        <w:rPr>
          <w:rFonts w:ascii="Simplified Arabic" w:hAnsi="Simplified Arabic" w:cs="Simplified Arabic"/>
          <w:sz w:val="26"/>
          <w:szCs w:val="26"/>
          <w:rtl/>
          <w:lang w:bidi="ar-EG"/>
        </w:rPr>
        <w:t xml:space="preserve">التعرف على العلاقات بين كل من أبعاد التنظيم الذاتي للتعلم وفاعليتهم التعليمية وتحصيل المدارس </w:t>
      </w:r>
      <w:proofErr w:type="spellStart"/>
      <w:r w:rsidRPr="00BD1537">
        <w:rPr>
          <w:rFonts w:ascii="Simplified Arabic" w:hAnsi="Simplified Arabic" w:cs="Simplified Arabic"/>
          <w:sz w:val="26"/>
          <w:szCs w:val="26"/>
          <w:rtl/>
          <w:lang w:bidi="ar-EG"/>
        </w:rPr>
        <w:t>فى</w:t>
      </w:r>
      <w:proofErr w:type="spellEnd"/>
      <w:r w:rsidRPr="00BD1537">
        <w:rPr>
          <w:rFonts w:ascii="Simplified Arabic" w:hAnsi="Simplified Arabic" w:cs="Simplified Arabic"/>
          <w:sz w:val="26"/>
          <w:szCs w:val="26"/>
          <w:rtl/>
          <w:lang w:bidi="ar-EG"/>
        </w:rPr>
        <w:t xml:space="preserve"> اللغة الإنجليزية لدي عينة البحث من معلمين ومعلمات ومدارس.</w:t>
      </w:r>
    </w:p>
    <w:p w:rsidR="0089243F" w:rsidRPr="00BD1537" w:rsidRDefault="0089243F" w:rsidP="0089243F">
      <w:pPr>
        <w:pStyle w:val="a3"/>
        <w:numPr>
          <w:ilvl w:val="0"/>
          <w:numId w:val="2"/>
        </w:numPr>
        <w:spacing w:before="0" w:line="25" w:lineRule="atLeast"/>
        <w:rPr>
          <w:rFonts w:ascii="Simplified Arabic" w:hAnsi="Simplified Arabic" w:cs="Simplified Arabic"/>
          <w:sz w:val="26"/>
          <w:szCs w:val="26"/>
          <w:lang w:bidi="ar-EG"/>
        </w:rPr>
      </w:pPr>
      <w:r w:rsidRPr="00BD1537">
        <w:rPr>
          <w:rFonts w:ascii="Simplified Arabic" w:hAnsi="Simplified Arabic" w:cs="Simplified Arabic"/>
          <w:sz w:val="26"/>
          <w:szCs w:val="26"/>
          <w:rtl/>
          <w:lang w:bidi="ar-EG"/>
        </w:rPr>
        <w:t>تحديد الفروق في مكونات ما وراء المعرفة التنظيمية بين معتقدات المعلمين والمعلمات وممارساتهم التعليمية.</w:t>
      </w:r>
    </w:p>
    <w:p w:rsidR="0089243F" w:rsidRPr="00BD1537" w:rsidRDefault="0089243F" w:rsidP="0089243F">
      <w:pPr>
        <w:pStyle w:val="a3"/>
        <w:numPr>
          <w:ilvl w:val="0"/>
          <w:numId w:val="2"/>
        </w:numPr>
        <w:spacing w:before="0" w:line="25" w:lineRule="atLeast"/>
        <w:rPr>
          <w:rFonts w:ascii="Simplified Arabic" w:hAnsi="Simplified Arabic" w:cs="Simplified Arabic"/>
          <w:sz w:val="26"/>
          <w:szCs w:val="26"/>
          <w:lang w:bidi="ar-EG"/>
        </w:rPr>
      </w:pPr>
      <w:r w:rsidRPr="00BD1537">
        <w:rPr>
          <w:rFonts w:ascii="Simplified Arabic" w:hAnsi="Simplified Arabic" w:cs="Simplified Arabic"/>
          <w:sz w:val="26"/>
          <w:szCs w:val="26"/>
          <w:rtl/>
          <w:lang w:bidi="ar-EG"/>
        </w:rPr>
        <w:t>تحديد الفروق في أبعاد التنظيم الذاتي للتعلم وفي فاعليتهم التعليمية بين معلمي المدارس الأعلى والمدارس المتوسطة والمدارس الأقل تحصيلاً.</w:t>
      </w:r>
    </w:p>
    <w:p w:rsidR="0089243F" w:rsidRPr="00BD1537" w:rsidRDefault="0089243F" w:rsidP="0089243F">
      <w:pPr>
        <w:pStyle w:val="a3"/>
        <w:numPr>
          <w:ilvl w:val="0"/>
          <w:numId w:val="2"/>
        </w:numPr>
        <w:spacing w:before="0" w:line="25" w:lineRule="atLeast"/>
        <w:rPr>
          <w:rFonts w:ascii="Simplified Arabic" w:hAnsi="Simplified Arabic" w:cs="Simplified Arabic"/>
          <w:sz w:val="26"/>
          <w:szCs w:val="26"/>
          <w:lang w:bidi="ar-EG"/>
        </w:rPr>
      </w:pPr>
      <w:r w:rsidRPr="00BD1537">
        <w:rPr>
          <w:rFonts w:ascii="Simplified Arabic" w:hAnsi="Simplified Arabic" w:cs="Simplified Arabic"/>
          <w:sz w:val="26"/>
          <w:szCs w:val="26"/>
          <w:rtl/>
          <w:lang w:bidi="ar-EG"/>
        </w:rPr>
        <w:t xml:space="preserve">التوصل لمعادلة </w:t>
      </w:r>
      <w:proofErr w:type="spellStart"/>
      <w:r w:rsidRPr="00BD1537">
        <w:rPr>
          <w:rFonts w:ascii="Simplified Arabic" w:hAnsi="Simplified Arabic" w:cs="Simplified Arabic"/>
          <w:sz w:val="26"/>
          <w:szCs w:val="26"/>
          <w:rtl/>
          <w:lang w:bidi="ar-EG"/>
        </w:rPr>
        <w:t>تنبؤية</w:t>
      </w:r>
      <w:proofErr w:type="spellEnd"/>
      <w:r w:rsidRPr="00BD1537">
        <w:rPr>
          <w:rFonts w:ascii="Simplified Arabic" w:hAnsi="Simplified Arabic" w:cs="Simplified Arabic"/>
          <w:sz w:val="26"/>
          <w:szCs w:val="26"/>
          <w:rtl/>
          <w:lang w:bidi="ar-EG"/>
        </w:rPr>
        <w:t xml:space="preserve"> بين ترتيب </w:t>
      </w:r>
      <w:proofErr w:type="spellStart"/>
      <w:r w:rsidRPr="00BD1537">
        <w:rPr>
          <w:rFonts w:ascii="Simplified Arabic" w:hAnsi="Simplified Arabic" w:cs="Simplified Arabic"/>
          <w:sz w:val="26"/>
          <w:szCs w:val="26"/>
          <w:rtl/>
          <w:lang w:bidi="ar-EG"/>
        </w:rPr>
        <w:t>المدارسة</w:t>
      </w:r>
      <w:proofErr w:type="spellEnd"/>
      <w:r w:rsidRPr="00BD1537">
        <w:rPr>
          <w:rFonts w:ascii="Simplified Arabic" w:hAnsi="Simplified Arabic" w:cs="Simplified Arabic"/>
          <w:sz w:val="26"/>
          <w:szCs w:val="26"/>
          <w:rtl/>
          <w:lang w:bidi="ar-EG"/>
        </w:rPr>
        <w:t xml:space="preserve"> عينة البحث من حيث التحصيل الدراسي لطلابهم في اللغة الإنجليزية وكل من أبعاد التنظيم الذاتي للتعلم لدي المعلم وفاعليتهم التعليمية.</w:t>
      </w:r>
    </w:p>
    <w:p w:rsidR="0089243F" w:rsidRPr="00BD1537" w:rsidRDefault="0089243F" w:rsidP="0089243F">
      <w:pPr>
        <w:pStyle w:val="a3"/>
        <w:numPr>
          <w:ilvl w:val="0"/>
          <w:numId w:val="2"/>
        </w:numPr>
        <w:spacing w:before="0" w:line="25" w:lineRule="atLeast"/>
        <w:rPr>
          <w:rFonts w:ascii="Simplified Arabic" w:hAnsi="Simplified Arabic" w:cs="Simplified Arabic"/>
          <w:sz w:val="26"/>
          <w:szCs w:val="26"/>
          <w:lang w:bidi="ar-EG"/>
        </w:rPr>
      </w:pPr>
      <w:r w:rsidRPr="00BD1537">
        <w:rPr>
          <w:rFonts w:ascii="Simplified Arabic" w:hAnsi="Simplified Arabic" w:cs="Simplified Arabic"/>
          <w:sz w:val="26"/>
          <w:szCs w:val="26"/>
          <w:rtl/>
          <w:lang w:bidi="ar-EG"/>
        </w:rPr>
        <w:t>تقديم مجموعة من التوصيات و المقترحات في ضوء ما يسفر عنه البحث من</w:t>
      </w:r>
      <w:r w:rsidRPr="00BD1537">
        <w:rPr>
          <w:rFonts w:ascii="Simplified Arabic" w:hAnsi="Simplified Arabic" w:cs="Simplified Arabic"/>
          <w:sz w:val="26"/>
          <w:szCs w:val="26"/>
          <w:lang w:bidi="ar-EG"/>
        </w:rPr>
        <w:t xml:space="preserve"> </w:t>
      </w:r>
      <w:r w:rsidRPr="00BD1537">
        <w:rPr>
          <w:rFonts w:ascii="Simplified Arabic" w:hAnsi="Simplified Arabic" w:cs="Simplified Arabic"/>
          <w:sz w:val="26"/>
          <w:szCs w:val="26"/>
          <w:rtl/>
          <w:lang w:bidi="ar-EG"/>
        </w:rPr>
        <w:t>نتائج</w:t>
      </w:r>
      <w:r w:rsidRPr="00BD1537">
        <w:rPr>
          <w:rFonts w:ascii="Simplified Arabic" w:hAnsi="Simplified Arabic" w:cs="Simplified Arabic"/>
          <w:sz w:val="26"/>
          <w:szCs w:val="26"/>
          <w:lang w:bidi="ar-EG"/>
        </w:rPr>
        <w:t>.</w:t>
      </w:r>
    </w:p>
    <w:p w:rsidR="0089243F" w:rsidRPr="00BD1537" w:rsidRDefault="0089243F" w:rsidP="0089243F">
      <w:pPr>
        <w:pStyle w:val="1"/>
        <w:numPr>
          <w:ilvl w:val="0"/>
          <w:numId w:val="0"/>
        </w:numPr>
        <w:spacing w:before="0" w:after="120" w:line="25" w:lineRule="atLeast"/>
        <w:rPr>
          <w:rFonts w:ascii="Simplified Arabic" w:hAnsi="Simplified Arabic" w:cs="Simplified Arabic"/>
          <w:sz w:val="26"/>
          <w:szCs w:val="26"/>
          <w:rtl/>
        </w:rPr>
      </w:pPr>
      <w:r w:rsidRPr="00BD1537">
        <w:rPr>
          <w:rFonts w:ascii="Simplified Arabic" w:hAnsi="Simplified Arabic" w:cs="Simplified Arabic" w:hint="cs"/>
          <w:sz w:val="26"/>
          <w:szCs w:val="26"/>
          <w:rtl/>
        </w:rPr>
        <w:t>(4)</w:t>
      </w:r>
      <w:r w:rsidRPr="00BD1537">
        <w:rPr>
          <w:rFonts w:ascii="Simplified Arabic" w:hAnsi="Simplified Arabic" w:cs="Simplified Arabic"/>
          <w:sz w:val="26"/>
          <w:szCs w:val="26"/>
          <w:rtl/>
        </w:rPr>
        <w:t xml:space="preserve"> أهمية الدراسة: </w:t>
      </w:r>
    </w:p>
    <w:p w:rsidR="0089243F" w:rsidRPr="00BD1537" w:rsidRDefault="0089243F" w:rsidP="0089243F">
      <w:pPr>
        <w:pStyle w:val="1"/>
        <w:numPr>
          <w:ilvl w:val="0"/>
          <w:numId w:val="12"/>
        </w:numPr>
        <w:spacing w:before="0" w:after="120" w:line="25" w:lineRule="atLeast"/>
        <w:jc w:val="both"/>
        <w:rPr>
          <w:rFonts w:ascii="Simplified Arabic" w:hAnsi="Simplified Arabic" w:cs="Simplified Arabic"/>
          <w:b w:val="0"/>
          <w:bCs w:val="0"/>
          <w:sz w:val="26"/>
          <w:szCs w:val="26"/>
          <w:rtl/>
        </w:rPr>
      </w:pPr>
      <w:r w:rsidRPr="00BD1537">
        <w:rPr>
          <w:rFonts w:ascii="Simplified Arabic" w:hAnsi="Simplified Arabic" w:cs="Simplified Arabic"/>
          <w:sz w:val="26"/>
          <w:szCs w:val="26"/>
          <w:rtl/>
        </w:rPr>
        <w:t xml:space="preserve">الأهمية النظرية: </w:t>
      </w:r>
      <w:r w:rsidRPr="00BD1537">
        <w:rPr>
          <w:rFonts w:ascii="Simplified Arabic" w:hAnsi="Simplified Arabic" w:cs="Simplified Arabic"/>
          <w:b w:val="0"/>
          <w:bCs w:val="0"/>
          <w:sz w:val="26"/>
          <w:szCs w:val="26"/>
          <w:rtl/>
        </w:rPr>
        <w:t>تتضح الأهمية النظرية للدراسة الحالية من خلال ما يلي:</w:t>
      </w:r>
    </w:p>
    <w:p w:rsidR="0089243F" w:rsidRPr="00BD1537" w:rsidRDefault="0089243F" w:rsidP="0089243F">
      <w:pPr>
        <w:pStyle w:val="a3"/>
        <w:numPr>
          <w:ilvl w:val="0"/>
          <w:numId w:val="4"/>
        </w:numPr>
        <w:spacing w:before="0" w:line="25" w:lineRule="atLeast"/>
        <w:ind w:left="360"/>
        <w:rPr>
          <w:rFonts w:ascii="Simplified Arabic" w:hAnsi="Simplified Arabic" w:cs="Simplified Arabic"/>
          <w:sz w:val="26"/>
          <w:szCs w:val="26"/>
          <w:rtl/>
        </w:rPr>
      </w:pPr>
      <w:r w:rsidRPr="00BD1537">
        <w:rPr>
          <w:rFonts w:ascii="Simplified Arabic" w:hAnsi="Simplified Arabic" w:cs="Simplified Arabic"/>
          <w:sz w:val="26"/>
          <w:szCs w:val="26"/>
          <w:rtl/>
        </w:rPr>
        <w:t xml:space="preserve"> أهمية المتغيرات التي تتضمنها، وطريقة تناولها، والأهداف البحثية المستهدفة منها.</w:t>
      </w:r>
    </w:p>
    <w:p w:rsidR="0089243F" w:rsidRPr="00BD1537" w:rsidRDefault="0089243F" w:rsidP="0089243F">
      <w:pPr>
        <w:pStyle w:val="a3"/>
        <w:numPr>
          <w:ilvl w:val="0"/>
          <w:numId w:val="4"/>
        </w:numPr>
        <w:spacing w:before="0" w:line="25" w:lineRule="atLeast"/>
        <w:ind w:left="360"/>
        <w:rPr>
          <w:rFonts w:ascii="Simplified Arabic" w:hAnsi="Simplified Arabic" w:cs="Simplified Arabic"/>
          <w:sz w:val="26"/>
          <w:szCs w:val="26"/>
          <w:rtl/>
        </w:rPr>
      </w:pPr>
      <w:r w:rsidRPr="00BD1537">
        <w:rPr>
          <w:rFonts w:ascii="Simplified Arabic" w:hAnsi="Simplified Arabic" w:cs="Simplified Arabic"/>
          <w:sz w:val="26"/>
          <w:szCs w:val="26"/>
          <w:rtl/>
        </w:rPr>
        <w:t xml:space="preserve"> تتناول الدراسة الحالية معتقدات التنظيم الذاتي للتعلم، ومعتقدات الفاعلية التعليمية وممارسات المعلم التدريسية لزيادة التنظيم الذاتي للتعلم لدى الطلاب، وتحاول التعرف على العلاقات فيما بينها وعلاقتها بالتحصيل في مادة اللغة الانجليزية.</w:t>
      </w:r>
    </w:p>
    <w:p w:rsidR="0089243F" w:rsidRPr="00BD1537" w:rsidRDefault="0089243F" w:rsidP="0089243F">
      <w:pPr>
        <w:pStyle w:val="1"/>
        <w:numPr>
          <w:ilvl w:val="0"/>
          <w:numId w:val="12"/>
        </w:numPr>
        <w:spacing w:before="0" w:after="120" w:line="25" w:lineRule="atLeast"/>
        <w:ind w:left="-1" w:firstLine="0"/>
        <w:jc w:val="both"/>
        <w:rPr>
          <w:rFonts w:ascii="Simplified Arabic" w:hAnsi="Simplified Arabic" w:cs="Simplified Arabic"/>
          <w:b w:val="0"/>
          <w:bCs w:val="0"/>
          <w:sz w:val="26"/>
          <w:szCs w:val="26"/>
          <w:rtl/>
        </w:rPr>
      </w:pPr>
      <w:r w:rsidRPr="00BD1537">
        <w:rPr>
          <w:rFonts w:ascii="Simplified Arabic" w:hAnsi="Simplified Arabic" w:cs="Simplified Arabic"/>
          <w:sz w:val="26"/>
          <w:szCs w:val="26"/>
          <w:rtl/>
        </w:rPr>
        <w:t xml:space="preserve"> الأهمية التطبيقية: </w:t>
      </w:r>
      <w:r w:rsidRPr="00BD1537">
        <w:rPr>
          <w:rFonts w:ascii="Simplified Arabic" w:hAnsi="Simplified Arabic" w:cs="Simplified Arabic"/>
          <w:b w:val="0"/>
          <w:bCs w:val="0"/>
          <w:sz w:val="26"/>
          <w:szCs w:val="26"/>
          <w:rtl/>
        </w:rPr>
        <w:t xml:space="preserve">تتضح الأهمية التطبيقية للدراسة الحالية من خلال ما يلي: </w:t>
      </w:r>
    </w:p>
    <w:p w:rsidR="0089243F" w:rsidRPr="00BD1537" w:rsidRDefault="0089243F" w:rsidP="0089243F">
      <w:pPr>
        <w:pStyle w:val="a3"/>
        <w:numPr>
          <w:ilvl w:val="0"/>
          <w:numId w:val="5"/>
        </w:numPr>
        <w:spacing w:before="0" w:line="25" w:lineRule="atLeast"/>
        <w:ind w:left="357" w:hanging="357"/>
        <w:rPr>
          <w:rFonts w:ascii="Simplified Arabic" w:hAnsi="Simplified Arabic" w:cs="Simplified Arabic"/>
          <w:sz w:val="26"/>
          <w:szCs w:val="26"/>
        </w:rPr>
      </w:pPr>
      <w:r w:rsidRPr="00BD1537">
        <w:rPr>
          <w:rFonts w:ascii="Simplified Arabic" w:hAnsi="Simplified Arabic" w:cs="Simplified Arabic"/>
          <w:sz w:val="26"/>
          <w:szCs w:val="26"/>
          <w:rtl/>
        </w:rPr>
        <w:t xml:space="preserve"> تقدم هذه الدراسة مقياسين من أدوات القياس الموضوعية النوع، يصلح تطبيقهما في البيئة المحلية والعربية بعد التحقق من خصائصهما </w:t>
      </w:r>
      <w:proofErr w:type="spellStart"/>
      <w:r w:rsidRPr="00BD1537">
        <w:rPr>
          <w:rFonts w:ascii="Simplified Arabic" w:hAnsi="Simplified Arabic" w:cs="Simplified Arabic"/>
          <w:sz w:val="26"/>
          <w:szCs w:val="26"/>
          <w:rtl/>
        </w:rPr>
        <w:t>السيكومترية</w:t>
      </w:r>
      <w:proofErr w:type="spellEnd"/>
      <w:r w:rsidRPr="00BD1537">
        <w:rPr>
          <w:rFonts w:ascii="Simplified Arabic" w:hAnsi="Simplified Arabic" w:cs="Simplified Arabic"/>
          <w:sz w:val="26"/>
          <w:szCs w:val="26"/>
          <w:rtl/>
        </w:rPr>
        <w:t xml:space="preserve"> وتقنينهما لتحديد الحاجة التدريبية لمعلمي هذه الحلقة من التعليم الأساسي.</w:t>
      </w:r>
    </w:p>
    <w:p w:rsidR="0089243F" w:rsidRPr="00BD1537" w:rsidRDefault="0089243F" w:rsidP="0089243F">
      <w:pPr>
        <w:pStyle w:val="a3"/>
        <w:numPr>
          <w:ilvl w:val="0"/>
          <w:numId w:val="5"/>
        </w:numPr>
        <w:spacing w:before="0" w:line="25" w:lineRule="atLeast"/>
        <w:ind w:left="357" w:hanging="357"/>
        <w:rPr>
          <w:rFonts w:ascii="Simplified Arabic" w:hAnsi="Simplified Arabic" w:cs="Simplified Arabic"/>
          <w:sz w:val="26"/>
          <w:szCs w:val="26"/>
          <w:rtl/>
        </w:rPr>
      </w:pPr>
      <w:r w:rsidRPr="00BD1537">
        <w:rPr>
          <w:rFonts w:ascii="Simplified Arabic" w:hAnsi="Simplified Arabic" w:cs="Simplified Arabic"/>
          <w:sz w:val="26"/>
          <w:szCs w:val="26"/>
          <w:rtl/>
        </w:rPr>
        <w:t xml:space="preserve"> تزويد المهتمين بتطوير تعلم اللغة الإنجليزية بمستويات التنظيم الذاتي للتعلم لدى المعلمين ومعتقدات فاعليتهم التعليمية؛ حتى يمكن وضع البرامج التدريبية المناسبة للنهوض بهم إلى مستويات أعلى.</w:t>
      </w:r>
    </w:p>
    <w:p w:rsidR="0089243F" w:rsidRPr="00BD1537" w:rsidRDefault="0089243F" w:rsidP="0089243F">
      <w:pPr>
        <w:pStyle w:val="a3"/>
        <w:numPr>
          <w:ilvl w:val="0"/>
          <w:numId w:val="5"/>
        </w:numPr>
        <w:spacing w:before="0" w:line="25" w:lineRule="atLeast"/>
        <w:ind w:left="357" w:hanging="357"/>
        <w:rPr>
          <w:rFonts w:ascii="Simplified Arabic" w:hAnsi="Simplified Arabic" w:cs="Simplified Arabic"/>
          <w:sz w:val="26"/>
          <w:szCs w:val="26"/>
        </w:rPr>
      </w:pPr>
      <w:r w:rsidRPr="00BD1537">
        <w:rPr>
          <w:rFonts w:ascii="Simplified Arabic" w:hAnsi="Simplified Arabic" w:cs="Simplified Arabic"/>
          <w:sz w:val="26"/>
          <w:szCs w:val="26"/>
          <w:rtl/>
        </w:rPr>
        <w:t xml:space="preserve"> بيان العلاقة والعوامل المؤثرة على أبعاد التنظيم الذاتي للتعلم، والمؤثرة على معتقدات الفاعلية التعليمية لدى معلمي اللغة الإنجليزية كلغة أجنبية مما يفيد مخططي المناهج الدراسية </w:t>
      </w:r>
      <w:proofErr w:type="spellStart"/>
      <w:r w:rsidRPr="00BD1537">
        <w:rPr>
          <w:rFonts w:ascii="Simplified Arabic" w:hAnsi="Simplified Arabic" w:cs="Simplified Arabic"/>
          <w:sz w:val="26"/>
          <w:szCs w:val="26"/>
          <w:rtl/>
        </w:rPr>
        <w:t>فى</w:t>
      </w:r>
      <w:proofErr w:type="spellEnd"/>
      <w:r w:rsidRPr="00BD1537">
        <w:rPr>
          <w:rFonts w:ascii="Simplified Arabic" w:hAnsi="Simplified Arabic" w:cs="Simplified Arabic"/>
          <w:sz w:val="26"/>
          <w:szCs w:val="26"/>
          <w:rtl/>
        </w:rPr>
        <w:t xml:space="preserve"> ميدان اللغة الإنجليزية ومنفذيها ومقوميها.</w:t>
      </w:r>
    </w:p>
    <w:p w:rsidR="0089243F" w:rsidRPr="00BD1537" w:rsidRDefault="0089243F" w:rsidP="0089243F">
      <w:pPr>
        <w:pStyle w:val="2"/>
        <w:numPr>
          <w:ilvl w:val="0"/>
          <w:numId w:val="0"/>
        </w:numPr>
        <w:spacing w:before="0" w:after="120" w:line="25" w:lineRule="atLeast"/>
        <w:rPr>
          <w:rFonts w:ascii="Simplified Arabic" w:hAnsi="Simplified Arabic" w:cs="Simplified Arabic"/>
          <w:sz w:val="26"/>
          <w:szCs w:val="26"/>
          <w:rtl/>
        </w:rPr>
      </w:pPr>
      <w:r w:rsidRPr="00BD1537">
        <w:rPr>
          <w:rFonts w:ascii="Simplified Arabic" w:hAnsi="Simplified Arabic" w:cs="Simplified Arabic" w:hint="cs"/>
          <w:i w:val="0"/>
          <w:iCs w:val="0"/>
          <w:sz w:val="26"/>
          <w:szCs w:val="26"/>
          <w:rtl/>
        </w:rPr>
        <w:t>(5)</w:t>
      </w:r>
      <w:r w:rsidRPr="00BD1537">
        <w:rPr>
          <w:rFonts w:ascii="Simplified Arabic" w:hAnsi="Simplified Arabic" w:cs="Simplified Arabic"/>
          <w:i w:val="0"/>
          <w:iCs w:val="0"/>
          <w:sz w:val="26"/>
          <w:szCs w:val="26"/>
          <w:rtl/>
        </w:rPr>
        <w:t xml:space="preserve"> حدود الدراسة: </w:t>
      </w:r>
      <w:r w:rsidRPr="00BD1537">
        <w:rPr>
          <w:rFonts w:ascii="Simplified Arabic" w:hAnsi="Simplified Arabic" w:cs="Simplified Arabic"/>
          <w:b w:val="0"/>
          <w:bCs w:val="0"/>
          <w:i w:val="0"/>
          <w:iCs w:val="0"/>
          <w:sz w:val="26"/>
          <w:szCs w:val="26"/>
          <w:rtl/>
        </w:rPr>
        <w:t>تتحدد الدراسة الحالية بشرياً وزمنياً وجغرافياً على النحو التالي:</w:t>
      </w:r>
    </w:p>
    <w:p w:rsidR="0089243F" w:rsidRPr="00BD1537" w:rsidRDefault="0089243F" w:rsidP="0089243F">
      <w:pPr>
        <w:spacing w:before="0" w:line="25" w:lineRule="atLeast"/>
        <w:ind w:left="567" w:hanging="567"/>
        <w:rPr>
          <w:rFonts w:ascii="Simplified Arabic" w:hAnsi="Simplified Arabic" w:cs="Simplified Arabic"/>
          <w:sz w:val="26"/>
          <w:szCs w:val="26"/>
          <w:rtl/>
        </w:rPr>
      </w:pPr>
      <w:r w:rsidRPr="00BD1537">
        <w:rPr>
          <w:rFonts w:ascii="Simplified Arabic" w:hAnsi="Simplified Arabic" w:cs="Simplified Arabic"/>
          <w:b/>
          <w:bCs/>
          <w:sz w:val="26"/>
          <w:szCs w:val="26"/>
          <w:rtl/>
        </w:rPr>
        <w:t>بشرياً</w:t>
      </w:r>
      <w:r w:rsidRPr="00BD1537">
        <w:rPr>
          <w:rFonts w:ascii="Simplified Arabic" w:hAnsi="Simplified Arabic" w:cs="Simplified Arabic"/>
          <w:sz w:val="26"/>
          <w:szCs w:val="26"/>
          <w:rtl/>
        </w:rPr>
        <w:t>: تقتصر</w:t>
      </w:r>
      <w:r w:rsidRPr="00BD1537">
        <w:rPr>
          <w:rFonts w:ascii="Simplified Arabic" w:hAnsi="Simplified Arabic" w:cs="Simplified Arabic"/>
          <w:b/>
          <w:bCs/>
          <w:sz w:val="26"/>
          <w:szCs w:val="26"/>
          <w:rtl/>
        </w:rPr>
        <w:t xml:space="preserve"> </w:t>
      </w:r>
      <w:r w:rsidRPr="00BD1537">
        <w:rPr>
          <w:rFonts w:ascii="Simplified Arabic" w:hAnsi="Simplified Arabic" w:cs="Simplified Arabic"/>
          <w:sz w:val="26"/>
          <w:szCs w:val="26"/>
          <w:rtl/>
        </w:rPr>
        <w:t>الدراسة الحالية على عينة تتكون (197) معلم ومعلمة من معلمي اللغة الإنجليزية في إدارة سوهاج التعليمية.</w:t>
      </w:r>
    </w:p>
    <w:p w:rsidR="0089243F" w:rsidRPr="00BD1537" w:rsidRDefault="0089243F" w:rsidP="0089243F">
      <w:pPr>
        <w:spacing w:before="0" w:line="25" w:lineRule="atLeast"/>
        <w:ind w:left="567" w:hanging="567"/>
        <w:rPr>
          <w:rFonts w:ascii="Simplified Arabic" w:hAnsi="Simplified Arabic" w:cs="Simplified Arabic"/>
          <w:sz w:val="26"/>
          <w:szCs w:val="26"/>
          <w:rtl/>
        </w:rPr>
      </w:pPr>
      <w:r w:rsidRPr="00BD1537">
        <w:rPr>
          <w:rFonts w:ascii="Simplified Arabic" w:hAnsi="Simplified Arabic" w:cs="Simplified Arabic"/>
          <w:b/>
          <w:bCs/>
          <w:sz w:val="26"/>
          <w:szCs w:val="26"/>
          <w:rtl/>
        </w:rPr>
        <w:t xml:space="preserve">زمنياً: </w:t>
      </w:r>
      <w:r w:rsidRPr="00BD1537">
        <w:rPr>
          <w:rFonts w:ascii="Simplified Arabic" w:hAnsi="Simplified Arabic" w:cs="Simplified Arabic"/>
          <w:sz w:val="26"/>
          <w:szCs w:val="26"/>
          <w:rtl/>
        </w:rPr>
        <w:t xml:space="preserve"> تحدد الدراسة الحالية بالمجال الزمني والفترة الزمنية اللازمة لجمع البيانات، ولتطبيق أدوات الدراسة، وتحليل النتائج  وتفسيرها، والوصول إلى النتائج المتكاملة بشأن الظاهرة المدروسة.</w:t>
      </w:r>
    </w:p>
    <w:p w:rsidR="0089243F" w:rsidRPr="00BD1537" w:rsidRDefault="0089243F" w:rsidP="0089243F">
      <w:pPr>
        <w:spacing w:before="0" w:line="25" w:lineRule="atLeast"/>
        <w:ind w:left="567" w:hanging="567"/>
        <w:rPr>
          <w:rFonts w:ascii="Simplified Arabic" w:hAnsi="Simplified Arabic" w:cs="Simplified Arabic"/>
          <w:sz w:val="26"/>
          <w:szCs w:val="26"/>
          <w:rtl/>
        </w:rPr>
      </w:pPr>
      <w:r w:rsidRPr="00BD1537">
        <w:rPr>
          <w:rFonts w:ascii="Simplified Arabic" w:hAnsi="Simplified Arabic" w:cs="Simplified Arabic"/>
          <w:b/>
          <w:bCs/>
          <w:sz w:val="26"/>
          <w:szCs w:val="26"/>
          <w:rtl/>
        </w:rPr>
        <w:lastRenderedPageBreak/>
        <w:t>جغرافياً:</w:t>
      </w:r>
      <w:r w:rsidRPr="00BD1537">
        <w:rPr>
          <w:rFonts w:ascii="Simplified Arabic" w:hAnsi="Simplified Arabic" w:cs="Simplified Arabic"/>
          <w:sz w:val="26"/>
          <w:szCs w:val="26"/>
          <w:rtl/>
        </w:rPr>
        <w:t xml:space="preserve"> تقتصر الدراسة الحالية علي </w:t>
      </w:r>
      <w:r w:rsidRPr="00BD1537">
        <w:rPr>
          <w:rFonts w:ascii="Simplified Arabic" w:hAnsi="Simplified Arabic" w:cs="Simplified Arabic"/>
          <w:sz w:val="26"/>
          <w:szCs w:val="26"/>
          <w:rtl/>
          <w:lang w:bidi="ar-EG"/>
        </w:rPr>
        <w:t xml:space="preserve">(29) </w:t>
      </w:r>
      <w:r w:rsidRPr="00BD1537">
        <w:rPr>
          <w:rFonts w:ascii="Simplified Arabic" w:hAnsi="Simplified Arabic" w:cs="Simplified Arabic"/>
          <w:sz w:val="26"/>
          <w:szCs w:val="26"/>
          <w:rtl/>
        </w:rPr>
        <w:t>مدرسة من مدارس الحلقة الثانية من التعليم الأساسي في إدارة سوهاج التعليمية.</w:t>
      </w:r>
    </w:p>
    <w:p w:rsidR="0089243F" w:rsidRPr="00BD1537" w:rsidRDefault="0089243F" w:rsidP="0089243F">
      <w:pPr>
        <w:spacing w:before="0"/>
        <w:ind w:left="0" w:firstLine="0"/>
        <w:rPr>
          <w:rFonts w:ascii="Simplified Arabic" w:hAnsi="Simplified Arabic" w:cs="Simplified Arabic"/>
          <w:sz w:val="26"/>
          <w:szCs w:val="26"/>
          <w:rtl/>
          <w:lang w:bidi="ar-EG"/>
        </w:rPr>
      </w:pPr>
      <w:r w:rsidRPr="00BD1537">
        <w:rPr>
          <w:rFonts w:ascii="Simplified Arabic" w:hAnsi="Simplified Arabic" w:cs="Simplified Arabic" w:hint="cs"/>
          <w:b/>
          <w:bCs/>
          <w:sz w:val="26"/>
          <w:szCs w:val="26"/>
          <w:rtl/>
        </w:rPr>
        <w:t xml:space="preserve"> (6)</w:t>
      </w:r>
      <w:r w:rsidRPr="00BD1537">
        <w:rPr>
          <w:rFonts w:ascii="Simplified Arabic" w:hAnsi="Simplified Arabic" w:cs="Simplified Arabic"/>
          <w:b/>
          <w:bCs/>
          <w:i/>
          <w:iCs/>
          <w:sz w:val="26"/>
          <w:szCs w:val="26"/>
          <w:rtl/>
        </w:rPr>
        <w:t xml:space="preserve"> </w:t>
      </w:r>
      <w:r w:rsidRPr="00BD1537">
        <w:rPr>
          <w:rFonts w:ascii="Simplified Arabic" w:hAnsi="Simplified Arabic" w:cs="Simplified Arabic"/>
          <w:b/>
          <w:bCs/>
          <w:sz w:val="26"/>
          <w:szCs w:val="26"/>
          <w:rtl/>
        </w:rPr>
        <w:t>عينة الدراسة:</w:t>
      </w:r>
      <w:r w:rsidRPr="00BD1537">
        <w:rPr>
          <w:rFonts w:ascii="Simplified Arabic" w:hAnsi="Simplified Arabic" w:cs="Simplified Arabic"/>
          <w:sz w:val="26"/>
          <w:szCs w:val="26"/>
          <w:rtl/>
        </w:rPr>
        <w:t xml:space="preserve"> تكونت عينة الدراسة الأساسية من (197) معلم ومعلمة من معلمي اللغة الإنجليزية الذين يعملون </w:t>
      </w:r>
      <w:r w:rsidRPr="00BD1537">
        <w:rPr>
          <w:rFonts w:ascii="Simplified Arabic" w:hAnsi="Simplified Arabic" w:cs="Simplified Arabic"/>
          <w:sz w:val="26"/>
          <w:szCs w:val="26"/>
          <w:rtl/>
          <w:lang w:bidi="ar-EG"/>
        </w:rPr>
        <w:t xml:space="preserve">بـ (29) </w:t>
      </w:r>
      <w:r w:rsidRPr="00BD1537">
        <w:rPr>
          <w:rFonts w:ascii="Simplified Arabic" w:hAnsi="Simplified Arabic" w:cs="Simplified Arabic"/>
          <w:sz w:val="26"/>
          <w:szCs w:val="26"/>
          <w:rtl/>
        </w:rPr>
        <w:t>مدرسة من مدارس الحلقة الثانية من التعليم الأساسي في إدارة سوهاج التعليمية</w:t>
      </w:r>
      <w:r w:rsidRPr="00BD1537">
        <w:rPr>
          <w:rFonts w:ascii="Simplified Arabic" w:hAnsi="Simplified Arabic" w:cs="Simplified Arabic"/>
          <w:sz w:val="26"/>
          <w:szCs w:val="26"/>
          <w:rtl/>
          <w:lang w:bidi="ar-EG"/>
        </w:rPr>
        <w:t xml:space="preserve"> </w:t>
      </w:r>
      <w:r w:rsidRPr="00BD1537">
        <w:rPr>
          <w:rFonts w:ascii="Simplified Arabic" w:hAnsi="Simplified Arabic" w:cs="Simplified Arabic" w:hint="cs"/>
          <w:sz w:val="26"/>
          <w:szCs w:val="26"/>
          <w:rtl/>
          <w:lang w:bidi="ar-EG"/>
        </w:rPr>
        <w:t>وبلغ متوسط عدد الطلاب في السنوات الثلاث (</w:t>
      </w:r>
      <w:r w:rsidRPr="00BD1537">
        <w:rPr>
          <w:rFonts w:ascii="Simplified Arabic" w:hAnsi="Simplified Arabic" w:cs="Simplified Arabic"/>
          <w:sz w:val="26"/>
          <w:szCs w:val="26"/>
          <w:rtl/>
          <w:lang w:bidi="ar-EG"/>
        </w:rPr>
        <w:t>6466</w:t>
      </w:r>
      <w:r w:rsidRPr="00BD1537">
        <w:rPr>
          <w:rFonts w:ascii="Simplified Arabic" w:hAnsi="Simplified Arabic" w:cs="Simplified Arabic" w:hint="cs"/>
          <w:sz w:val="26"/>
          <w:szCs w:val="26"/>
          <w:rtl/>
          <w:lang w:bidi="ar-EG"/>
        </w:rPr>
        <w:t>) طالب.</w:t>
      </w:r>
    </w:p>
    <w:p w:rsidR="0089243F" w:rsidRPr="00BD1537" w:rsidRDefault="0089243F" w:rsidP="0089243F">
      <w:pPr>
        <w:spacing w:before="0" w:line="25" w:lineRule="atLeast"/>
        <w:ind w:left="0" w:firstLine="0"/>
        <w:rPr>
          <w:rFonts w:ascii="Simplified Arabic" w:hAnsi="Simplified Arabic" w:cs="Simplified Arabic"/>
          <w:sz w:val="26"/>
          <w:szCs w:val="26"/>
          <w:rtl/>
        </w:rPr>
      </w:pPr>
      <w:r w:rsidRPr="00BD1537">
        <w:rPr>
          <w:rFonts w:ascii="Simplified Arabic" w:hAnsi="Simplified Arabic" w:cs="Simplified Arabic" w:hint="cs"/>
          <w:b/>
          <w:bCs/>
          <w:sz w:val="26"/>
          <w:szCs w:val="26"/>
          <w:rtl/>
        </w:rPr>
        <w:t>(7)</w:t>
      </w:r>
      <w:r w:rsidRPr="00BD1537">
        <w:rPr>
          <w:rFonts w:ascii="Simplified Arabic" w:hAnsi="Simplified Arabic" w:cs="Simplified Arabic"/>
          <w:b/>
          <w:bCs/>
          <w:sz w:val="26"/>
          <w:szCs w:val="26"/>
          <w:rtl/>
        </w:rPr>
        <w:t xml:space="preserve"> منهج الدراسة:</w:t>
      </w:r>
      <w:r w:rsidRPr="00BD1537">
        <w:rPr>
          <w:rFonts w:ascii="Simplified Arabic" w:hAnsi="Simplified Arabic" w:cs="Simplified Arabic"/>
          <w:sz w:val="26"/>
          <w:szCs w:val="26"/>
          <w:rtl/>
        </w:rPr>
        <w:t xml:space="preserve"> </w:t>
      </w:r>
      <w:r w:rsidRPr="00BD1537">
        <w:rPr>
          <w:rFonts w:ascii="Simplified Arabic" w:hAnsi="Simplified Arabic" w:cs="Simplified Arabic"/>
          <w:sz w:val="26"/>
          <w:szCs w:val="26"/>
          <w:rtl/>
          <w:lang w:bidi="ar-EG"/>
        </w:rPr>
        <w:t>اعتمدت هذه الدراسة المنهج الوصفي التحليلي</w:t>
      </w:r>
      <w:r w:rsidRPr="00BD1537">
        <w:rPr>
          <w:rFonts w:ascii="Simplified Arabic" w:hAnsi="Simplified Arabic" w:cs="Simplified Arabic" w:hint="cs"/>
          <w:sz w:val="26"/>
          <w:szCs w:val="26"/>
          <w:rtl/>
          <w:lang w:bidi="ar-EG"/>
        </w:rPr>
        <w:t>.</w:t>
      </w:r>
    </w:p>
    <w:p w:rsidR="0089243F" w:rsidRPr="00BD1537" w:rsidRDefault="0089243F" w:rsidP="0089243F">
      <w:pPr>
        <w:pStyle w:val="1"/>
        <w:numPr>
          <w:ilvl w:val="0"/>
          <w:numId w:val="0"/>
        </w:numPr>
        <w:spacing w:before="0" w:after="120" w:line="25" w:lineRule="atLeast"/>
        <w:rPr>
          <w:rFonts w:ascii="Simplified Arabic" w:hAnsi="Simplified Arabic" w:cs="Simplified Arabic"/>
          <w:sz w:val="26"/>
          <w:szCs w:val="26"/>
          <w:rtl/>
        </w:rPr>
      </w:pPr>
      <w:r w:rsidRPr="00BD1537">
        <w:rPr>
          <w:rFonts w:ascii="Simplified Arabic" w:hAnsi="Simplified Arabic" w:cs="Simplified Arabic" w:hint="cs"/>
          <w:sz w:val="26"/>
          <w:szCs w:val="26"/>
          <w:rtl/>
        </w:rPr>
        <w:t>(8)</w:t>
      </w:r>
      <w:r w:rsidRPr="00BD1537">
        <w:rPr>
          <w:rFonts w:ascii="Simplified Arabic" w:hAnsi="Simplified Arabic" w:cs="Simplified Arabic"/>
          <w:sz w:val="26"/>
          <w:szCs w:val="26"/>
          <w:rtl/>
        </w:rPr>
        <w:t xml:space="preserve"> متغيرات الدراسة:</w:t>
      </w:r>
    </w:p>
    <w:p w:rsidR="0089243F" w:rsidRPr="00BD1537" w:rsidRDefault="0089243F" w:rsidP="0089243F">
      <w:pPr>
        <w:spacing w:before="0" w:line="25" w:lineRule="atLeast"/>
        <w:rPr>
          <w:rFonts w:ascii="Simplified Arabic" w:hAnsi="Simplified Arabic" w:cs="Simplified Arabic"/>
          <w:sz w:val="26"/>
          <w:szCs w:val="26"/>
          <w:rtl/>
          <w:lang w:bidi="ar-EG"/>
        </w:rPr>
      </w:pPr>
      <w:r w:rsidRPr="00BD1537">
        <w:rPr>
          <w:rFonts w:ascii="Simplified Arabic" w:hAnsi="Simplified Arabic" w:cs="Simplified Arabic"/>
          <w:sz w:val="26"/>
          <w:szCs w:val="26"/>
          <w:rtl/>
          <w:lang w:bidi="ar-EG"/>
        </w:rPr>
        <w:t>المتغيرات المستقلة: معتقدات التخطيط الذاتي ومعتقدات المراقبة الذاتية ومعتقدات التقويم الذاتي والممارسات التعليمية لزيادة التخطيط الذاتي والممارسات التعليمية لزيادة المراقبة الذاتية والممارسات التعليمية لزيادة التقويم الذاتي والفاعلية التعليمية.</w:t>
      </w:r>
    </w:p>
    <w:p w:rsidR="0089243F" w:rsidRPr="00BD1537" w:rsidRDefault="0089243F" w:rsidP="0089243F">
      <w:pPr>
        <w:spacing w:before="0" w:line="25" w:lineRule="atLeast"/>
        <w:rPr>
          <w:rFonts w:ascii="Simplified Arabic" w:hAnsi="Simplified Arabic" w:cs="Simplified Arabic"/>
          <w:sz w:val="26"/>
          <w:szCs w:val="26"/>
          <w:rtl/>
          <w:lang w:bidi="ar-EG"/>
        </w:rPr>
      </w:pPr>
      <w:r w:rsidRPr="00BD1537">
        <w:rPr>
          <w:rFonts w:ascii="Simplified Arabic" w:hAnsi="Simplified Arabic" w:cs="Simplified Arabic"/>
          <w:sz w:val="26"/>
          <w:szCs w:val="26"/>
          <w:rtl/>
          <w:lang w:bidi="ar-EG"/>
        </w:rPr>
        <w:t>المتغير التابع: التحصيل في اللغة الإنجليزية</w:t>
      </w:r>
    </w:p>
    <w:p w:rsidR="0089243F" w:rsidRPr="00BD1537" w:rsidRDefault="0089243F" w:rsidP="0089243F">
      <w:pPr>
        <w:spacing w:before="0" w:line="25" w:lineRule="atLeast"/>
        <w:ind w:left="0" w:firstLine="0"/>
        <w:rPr>
          <w:rFonts w:ascii="Simplified Arabic" w:hAnsi="Simplified Arabic" w:cs="Simplified Arabic"/>
          <w:b/>
          <w:bCs/>
          <w:sz w:val="26"/>
          <w:szCs w:val="26"/>
          <w:rtl/>
        </w:rPr>
      </w:pPr>
      <w:r w:rsidRPr="00BD1537">
        <w:rPr>
          <w:rFonts w:ascii="Simplified Arabic" w:hAnsi="Simplified Arabic" w:cs="Simplified Arabic" w:hint="cs"/>
          <w:b/>
          <w:bCs/>
          <w:sz w:val="26"/>
          <w:szCs w:val="26"/>
          <w:rtl/>
        </w:rPr>
        <w:t>(9)</w:t>
      </w:r>
      <w:r w:rsidRPr="00BD1537">
        <w:rPr>
          <w:rFonts w:ascii="Simplified Arabic" w:hAnsi="Simplified Arabic" w:cs="Simplified Arabic"/>
          <w:b/>
          <w:bCs/>
          <w:sz w:val="26"/>
          <w:szCs w:val="26"/>
          <w:rtl/>
        </w:rPr>
        <w:t xml:space="preserve"> أدوات الدراسة:</w:t>
      </w:r>
    </w:p>
    <w:p w:rsidR="0089243F" w:rsidRPr="00BD1537" w:rsidRDefault="0089243F" w:rsidP="0089243F">
      <w:pPr>
        <w:pStyle w:val="a3"/>
        <w:numPr>
          <w:ilvl w:val="0"/>
          <w:numId w:val="3"/>
        </w:numPr>
        <w:autoSpaceDE w:val="0"/>
        <w:autoSpaceDN w:val="0"/>
        <w:adjustRightInd w:val="0"/>
        <w:spacing w:before="0" w:line="25" w:lineRule="atLeast"/>
        <w:ind w:left="329" w:hanging="329"/>
        <w:rPr>
          <w:rFonts w:ascii="Simplified Arabic" w:hAnsi="Simplified Arabic" w:cs="Simplified Arabic"/>
          <w:sz w:val="26"/>
          <w:szCs w:val="26"/>
        </w:rPr>
      </w:pPr>
      <w:r w:rsidRPr="00BD1537">
        <w:rPr>
          <w:rFonts w:ascii="Simplified Arabic" w:hAnsi="Simplified Arabic" w:cs="Simplified Arabic"/>
          <w:sz w:val="26"/>
          <w:szCs w:val="26"/>
          <w:rtl/>
        </w:rPr>
        <w:t xml:space="preserve"> </w:t>
      </w:r>
      <w:r w:rsidRPr="00BD1537">
        <w:rPr>
          <w:rFonts w:ascii="Simplified Arabic" w:hAnsi="Simplified Arabic" w:cs="Simplified Arabic"/>
          <w:b/>
          <w:bCs/>
          <w:sz w:val="26"/>
          <w:szCs w:val="26"/>
          <w:rtl/>
        </w:rPr>
        <w:t>مقياس التنظيم الذاتي للتعلم لدى المعلم</w:t>
      </w:r>
      <w:r w:rsidRPr="00BD1537">
        <w:rPr>
          <w:rFonts w:ascii="Simplified Arabic" w:hAnsi="Simplified Arabic" w:cs="Simplified Arabic"/>
          <w:sz w:val="26"/>
          <w:szCs w:val="26"/>
          <w:rtl/>
        </w:rPr>
        <w:t>، من إعداد الباحث، وهو يحتوي علي مقياسين فرعيين وهما :</w:t>
      </w:r>
    </w:p>
    <w:p w:rsidR="0089243F" w:rsidRPr="00BD1537" w:rsidRDefault="0089243F" w:rsidP="0089243F">
      <w:pPr>
        <w:pStyle w:val="a3"/>
        <w:spacing w:line="25" w:lineRule="atLeast"/>
        <w:rPr>
          <w:rFonts w:ascii="Simplified Arabic" w:hAnsi="Simplified Arabic" w:cs="Simplified Arabic"/>
          <w:sz w:val="26"/>
          <w:szCs w:val="26"/>
        </w:rPr>
      </w:pPr>
      <w:r w:rsidRPr="00BD1537">
        <w:rPr>
          <w:rFonts w:ascii="Simplified Arabic" w:hAnsi="Simplified Arabic" w:cs="Simplified Arabic"/>
          <w:sz w:val="26"/>
          <w:szCs w:val="26"/>
          <w:rtl/>
        </w:rPr>
        <w:t xml:space="preserve">- </w:t>
      </w:r>
      <w:r w:rsidRPr="00BD1537">
        <w:rPr>
          <w:rFonts w:ascii="Simplified Arabic" w:hAnsi="Simplified Arabic" w:cs="Simplified Arabic"/>
          <w:b/>
          <w:bCs/>
          <w:sz w:val="26"/>
          <w:szCs w:val="26"/>
          <w:rtl/>
        </w:rPr>
        <w:t>المقياس الفرعي الأول</w:t>
      </w:r>
      <w:r w:rsidRPr="00BD1537">
        <w:rPr>
          <w:rFonts w:ascii="Simplified Arabic" w:hAnsi="Simplified Arabic" w:cs="Simplified Arabic"/>
          <w:sz w:val="26"/>
          <w:szCs w:val="26"/>
          <w:rtl/>
        </w:rPr>
        <w:t>: مقياس معتقدات التنظيم الذاتي للتعلم.</w:t>
      </w:r>
    </w:p>
    <w:p w:rsidR="0089243F" w:rsidRPr="00BD1537" w:rsidRDefault="0089243F" w:rsidP="0089243F">
      <w:pPr>
        <w:pStyle w:val="a3"/>
        <w:spacing w:line="25" w:lineRule="atLeast"/>
        <w:rPr>
          <w:rFonts w:ascii="Simplified Arabic" w:hAnsi="Simplified Arabic" w:cs="Simplified Arabic"/>
          <w:sz w:val="26"/>
          <w:szCs w:val="26"/>
        </w:rPr>
      </w:pPr>
      <w:r w:rsidRPr="00BD1537">
        <w:rPr>
          <w:rFonts w:ascii="Simplified Arabic" w:hAnsi="Simplified Arabic" w:cs="Simplified Arabic"/>
          <w:sz w:val="26"/>
          <w:szCs w:val="26"/>
          <w:rtl/>
        </w:rPr>
        <w:t xml:space="preserve">- </w:t>
      </w:r>
      <w:r w:rsidRPr="00BD1537">
        <w:rPr>
          <w:rFonts w:ascii="Simplified Arabic" w:hAnsi="Simplified Arabic" w:cs="Simplified Arabic"/>
          <w:b/>
          <w:bCs/>
          <w:sz w:val="26"/>
          <w:szCs w:val="26"/>
          <w:rtl/>
        </w:rPr>
        <w:t>المقياس الفرعي الثاني</w:t>
      </w:r>
      <w:r w:rsidRPr="00BD1537">
        <w:rPr>
          <w:rFonts w:ascii="Simplified Arabic" w:hAnsi="Simplified Arabic" w:cs="Simplified Arabic"/>
          <w:sz w:val="26"/>
          <w:szCs w:val="26"/>
          <w:rtl/>
        </w:rPr>
        <w:t>: مقياس ممارسات المعلم التعليمية لزيادة التنظيم الذاتي لدى التلاميذ.</w:t>
      </w:r>
    </w:p>
    <w:p w:rsidR="0089243F" w:rsidRPr="00BD1537" w:rsidRDefault="0089243F" w:rsidP="0089243F">
      <w:pPr>
        <w:pStyle w:val="a3"/>
        <w:numPr>
          <w:ilvl w:val="0"/>
          <w:numId w:val="3"/>
        </w:numPr>
        <w:autoSpaceDE w:val="0"/>
        <w:autoSpaceDN w:val="0"/>
        <w:adjustRightInd w:val="0"/>
        <w:spacing w:before="0" w:line="25" w:lineRule="atLeast"/>
        <w:ind w:left="329" w:hanging="329"/>
        <w:rPr>
          <w:rFonts w:ascii="Simplified Arabic" w:hAnsi="Simplified Arabic" w:cs="Simplified Arabic"/>
          <w:sz w:val="26"/>
          <w:szCs w:val="26"/>
          <w:rtl/>
        </w:rPr>
      </w:pPr>
      <w:r w:rsidRPr="00BD1537">
        <w:rPr>
          <w:rFonts w:ascii="Simplified Arabic" w:hAnsi="Simplified Arabic" w:cs="Simplified Arabic"/>
          <w:sz w:val="26"/>
          <w:szCs w:val="26"/>
          <w:rtl/>
        </w:rPr>
        <w:t xml:space="preserve"> </w:t>
      </w:r>
      <w:r w:rsidRPr="00BD1537">
        <w:rPr>
          <w:rFonts w:ascii="Simplified Arabic" w:hAnsi="Simplified Arabic" w:cs="Simplified Arabic"/>
          <w:b/>
          <w:bCs/>
          <w:sz w:val="26"/>
          <w:szCs w:val="26"/>
          <w:rtl/>
        </w:rPr>
        <w:t>مقياس معتقدات الفاعلية التعليمية</w:t>
      </w:r>
      <w:r w:rsidRPr="00BD1537">
        <w:rPr>
          <w:rFonts w:ascii="Simplified Arabic" w:hAnsi="Simplified Arabic" w:cs="Simplified Arabic"/>
          <w:sz w:val="26"/>
          <w:szCs w:val="26"/>
          <w:rtl/>
        </w:rPr>
        <w:t>( إعداد الباحث ).</w:t>
      </w:r>
    </w:p>
    <w:p w:rsidR="0089243F" w:rsidRPr="00BD1537" w:rsidRDefault="0089243F" w:rsidP="0089243F">
      <w:pPr>
        <w:pStyle w:val="a3"/>
        <w:numPr>
          <w:ilvl w:val="0"/>
          <w:numId w:val="3"/>
        </w:numPr>
        <w:autoSpaceDE w:val="0"/>
        <w:autoSpaceDN w:val="0"/>
        <w:adjustRightInd w:val="0"/>
        <w:spacing w:before="0" w:line="25" w:lineRule="atLeast"/>
        <w:ind w:left="329" w:hanging="329"/>
        <w:rPr>
          <w:rFonts w:ascii="Simplified Arabic" w:hAnsi="Simplified Arabic" w:cs="Simplified Arabic"/>
          <w:sz w:val="26"/>
          <w:szCs w:val="26"/>
        </w:rPr>
      </w:pPr>
      <w:r w:rsidRPr="00BD1537">
        <w:rPr>
          <w:rFonts w:ascii="Simplified Arabic" w:hAnsi="Simplified Arabic" w:cs="Simplified Arabic"/>
          <w:sz w:val="26"/>
          <w:szCs w:val="26"/>
          <w:rtl/>
        </w:rPr>
        <w:t xml:space="preserve">  </w:t>
      </w:r>
      <w:r w:rsidRPr="00BD1537">
        <w:rPr>
          <w:rFonts w:ascii="Simplified Arabic" w:hAnsi="Simplified Arabic" w:cs="Simplified Arabic"/>
          <w:b/>
          <w:bCs/>
          <w:sz w:val="26"/>
          <w:szCs w:val="26"/>
          <w:rtl/>
        </w:rPr>
        <w:t>كشوف نتائج الطلاب في الشهادة الإعدادية</w:t>
      </w:r>
      <w:r w:rsidRPr="00BD1537">
        <w:rPr>
          <w:rFonts w:ascii="Simplified Arabic" w:hAnsi="Simplified Arabic" w:cs="Simplified Arabic"/>
          <w:sz w:val="26"/>
          <w:szCs w:val="26"/>
          <w:rtl/>
        </w:rPr>
        <w:t xml:space="preserve"> في أخر ثلاث سنوات دراسية من مديرية التربية والتعليم بسوهاج.</w:t>
      </w:r>
    </w:p>
    <w:p w:rsidR="0089243F" w:rsidRPr="00BD1537" w:rsidRDefault="0089243F" w:rsidP="0089243F">
      <w:pPr>
        <w:pStyle w:val="1"/>
        <w:numPr>
          <w:ilvl w:val="0"/>
          <w:numId w:val="0"/>
        </w:numPr>
        <w:spacing w:before="0" w:after="120" w:line="25" w:lineRule="atLeast"/>
        <w:rPr>
          <w:rFonts w:ascii="Simplified Arabic" w:hAnsi="Simplified Arabic" w:cs="Simplified Arabic"/>
          <w:b w:val="0"/>
          <w:bCs w:val="0"/>
          <w:sz w:val="26"/>
          <w:szCs w:val="26"/>
          <w:rtl/>
          <w:lang w:bidi="ar-EG"/>
        </w:rPr>
      </w:pPr>
      <w:r w:rsidRPr="00BD1537">
        <w:rPr>
          <w:rFonts w:ascii="Simplified Arabic" w:hAnsi="Simplified Arabic" w:cs="Simplified Arabic" w:hint="cs"/>
          <w:sz w:val="26"/>
          <w:szCs w:val="26"/>
          <w:rtl/>
        </w:rPr>
        <w:t>(10)</w:t>
      </w:r>
      <w:r w:rsidRPr="00BD1537">
        <w:rPr>
          <w:rFonts w:ascii="Simplified Arabic" w:hAnsi="Simplified Arabic" w:cs="Simplified Arabic"/>
          <w:sz w:val="26"/>
          <w:szCs w:val="26"/>
          <w:rtl/>
          <w:lang w:bidi="ar-EG"/>
        </w:rPr>
        <w:t xml:space="preserve"> فروض الدراسة</w:t>
      </w:r>
      <w:r w:rsidRPr="00BD1537">
        <w:rPr>
          <w:rFonts w:ascii="Simplified Arabic" w:hAnsi="Simplified Arabic" w:cs="Simplified Arabic"/>
          <w:b w:val="0"/>
          <w:bCs w:val="0"/>
          <w:sz w:val="26"/>
          <w:szCs w:val="26"/>
          <w:rtl/>
          <w:lang w:bidi="ar-EG"/>
        </w:rPr>
        <w:t>:</w:t>
      </w:r>
    </w:p>
    <w:p w:rsidR="0089243F" w:rsidRPr="00BD1537" w:rsidRDefault="0089243F" w:rsidP="0089243F">
      <w:pPr>
        <w:spacing w:before="0" w:line="25" w:lineRule="atLeast"/>
        <w:ind w:left="567" w:hanging="567"/>
        <w:rPr>
          <w:rFonts w:ascii="Simplified Arabic" w:hAnsi="Simplified Arabic" w:cs="Simplified Arabic"/>
          <w:sz w:val="26"/>
          <w:szCs w:val="26"/>
          <w:rtl/>
        </w:rPr>
      </w:pPr>
      <w:r w:rsidRPr="00BD1537">
        <w:rPr>
          <w:rFonts w:ascii="Simplified Arabic" w:hAnsi="Simplified Arabic" w:cs="Simplified Arabic"/>
          <w:b/>
          <w:bCs/>
          <w:sz w:val="26"/>
          <w:szCs w:val="26"/>
          <w:rtl/>
          <w:lang w:bidi="ar-EG"/>
        </w:rPr>
        <w:t>الفرض الأول</w:t>
      </w:r>
      <w:r w:rsidRPr="00BD1537">
        <w:rPr>
          <w:rFonts w:ascii="Simplified Arabic" w:hAnsi="Simplified Arabic" w:cs="Simplified Arabic"/>
          <w:sz w:val="26"/>
          <w:szCs w:val="26"/>
          <w:rtl/>
          <w:lang w:bidi="ar-EG"/>
        </w:rPr>
        <w:t xml:space="preserve">: </w:t>
      </w:r>
      <w:r w:rsidRPr="00BD1537">
        <w:rPr>
          <w:rFonts w:ascii="Simplified Arabic" w:hAnsi="Simplified Arabic" w:cs="Simplified Arabic"/>
          <w:sz w:val="26"/>
          <w:szCs w:val="26"/>
          <w:rtl/>
        </w:rPr>
        <w:t xml:space="preserve">توجد علاقة </w:t>
      </w:r>
      <w:proofErr w:type="spellStart"/>
      <w:r w:rsidRPr="00BD1537">
        <w:rPr>
          <w:rFonts w:ascii="Simplified Arabic" w:hAnsi="Simplified Arabic" w:cs="Simplified Arabic"/>
          <w:sz w:val="26"/>
          <w:szCs w:val="26"/>
          <w:rtl/>
        </w:rPr>
        <w:t>إرتباطية</w:t>
      </w:r>
      <w:proofErr w:type="spellEnd"/>
      <w:r w:rsidRPr="00BD1537">
        <w:rPr>
          <w:rFonts w:ascii="Simplified Arabic" w:hAnsi="Simplified Arabic" w:cs="Simplified Arabic"/>
          <w:sz w:val="26"/>
          <w:szCs w:val="26"/>
          <w:rtl/>
        </w:rPr>
        <w:t xml:space="preserve"> موجبة ذات دلالة إحصائية عند مستوي (0,01)  بين </w:t>
      </w:r>
      <w:r w:rsidRPr="00BD1537">
        <w:rPr>
          <w:rFonts w:ascii="Simplified Arabic" w:hAnsi="Simplified Arabic" w:cs="Simplified Arabic"/>
          <w:sz w:val="26"/>
          <w:szCs w:val="26"/>
          <w:rtl/>
          <w:lang w:bidi="ar-EG"/>
        </w:rPr>
        <w:t>أبعاد</w:t>
      </w:r>
      <w:r w:rsidRPr="00BD1537">
        <w:rPr>
          <w:rFonts w:ascii="Simplified Arabic" w:hAnsi="Simplified Arabic" w:cs="Simplified Arabic"/>
          <w:sz w:val="26"/>
          <w:szCs w:val="26"/>
          <w:rtl/>
        </w:rPr>
        <w:t xml:space="preserve"> التنظيم الذاتي للتعلم لدى المعلمين، وفاعليتهم التعليمية، وتحصيل طلابهم في اللغة الإنجليزية.</w:t>
      </w:r>
    </w:p>
    <w:p w:rsidR="0089243F" w:rsidRPr="00BD1537" w:rsidRDefault="0089243F" w:rsidP="0089243F">
      <w:pPr>
        <w:spacing w:before="0" w:line="25" w:lineRule="atLeast"/>
        <w:ind w:left="567" w:hanging="567"/>
        <w:rPr>
          <w:rFonts w:ascii="Simplified Arabic" w:hAnsi="Simplified Arabic" w:cs="Simplified Arabic"/>
          <w:sz w:val="26"/>
          <w:szCs w:val="26"/>
          <w:rtl/>
          <w:lang w:bidi="ar-EG"/>
        </w:rPr>
      </w:pPr>
      <w:r w:rsidRPr="00BD1537">
        <w:rPr>
          <w:rFonts w:ascii="Simplified Arabic" w:hAnsi="Simplified Arabic" w:cs="Simplified Arabic"/>
          <w:b/>
          <w:bCs/>
          <w:sz w:val="26"/>
          <w:szCs w:val="26"/>
          <w:rtl/>
          <w:lang w:bidi="ar-EG"/>
        </w:rPr>
        <w:t>الفرض الثاني</w:t>
      </w:r>
      <w:r w:rsidRPr="00BD1537">
        <w:rPr>
          <w:rFonts w:ascii="Simplified Arabic" w:hAnsi="Simplified Arabic" w:cs="Simplified Arabic"/>
          <w:sz w:val="26"/>
          <w:szCs w:val="26"/>
          <w:rtl/>
          <w:lang w:bidi="ar-EG"/>
        </w:rPr>
        <w:t>:</w:t>
      </w:r>
      <w:r w:rsidRPr="00BD1537">
        <w:rPr>
          <w:rFonts w:ascii="Simplified Arabic" w:hAnsi="Simplified Arabic" w:cs="Simplified Arabic"/>
          <w:sz w:val="26"/>
          <w:szCs w:val="26"/>
          <w:lang w:bidi="ar-EG"/>
        </w:rPr>
        <w:t xml:space="preserve"> </w:t>
      </w:r>
      <w:r w:rsidRPr="00BD1537">
        <w:rPr>
          <w:rFonts w:ascii="Simplified Arabic" w:hAnsi="Simplified Arabic" w:cs="Simplified Arabic"/>
          <w:sz w:val="26"/>
          <w:szCs w:val="26"/>
          <w:rtl/>
          <w:lang w:bidi="ar-EG"/>
        </w:rPr>
        <w:t xml:space="preserve">توجد فروق ذات دلالة إحصائية </w:t>
      </w:r>
      <w:r w:rsidRPr="00BD1537">
        <w:rPr>
          <w:rFonts w:ascii="Simplified Arabic" w:hAnsi="Simplified Arabic" w:cs="Simplified Arabic"/>
          <w:sz w:val="26"/>
          <w:szCs w:val="26"/>
          <w:rtl/>
        </w:rPr>
        <w:t xml:space="preserve">عند مستوي </w:t>
      </w:r>
      <w:r w:rsidRPr="00BD1537">
        <w:rPr>
          <w:rFonts w:ascii="Simplified Arabic" w:hAnsi="Simplified Arabic" w:cs="Simplified Arabic"/>
          <w:sz w:val="26"/>
          <w:szCs w:val="26"/>
          <w:rtl/>
          <w:lang w:bidi="ar-EG"/>
        </w:rPr>
        <w:t>(0,01) بين معتقدات وممارسات المعلمين التعليمية  في التخطيط الذاتي للتعلم والمراقبة الذاتية للتعلم والتقويم الذاتي للتعلم.</w:t>
      </w:r>
    </w:p>
    <w:p w:rsidR="0089243F" w:rsidRPr="00BD1537" w:rsidRDefault="0089243F" w:rsidP="0089243F">
      <w:pPr>
        <w:spacing w:before="0" w:line="25" w:lineRule="atLeast"/>
        <w:ind w:left="567" w:hanging="567"/>
        <w:rPr>
          <w:rFonts w:ascii="Simplified Arabic" w:hAnsi="Simplified Arabic" w:cs="Simplified Arabic"/>
          <w:sz w:val="26"/>
          <w:szCs w:val="26"/>
          <w:rtl/>
          <w:lang w:bidi="ar-EG"/>
        </w:rPr>
      </w:pPr>
      <w:r w:rsidRPr="00BD1537">
        <w:rPr>
          <w:rFonts w:ascii="Simplified Arabic" w:hAnsi="Simplified Arabic" w:cs="Simplified Arabic"/>
          <w:b/>
          <w:bCs/>
          <w:sz w:val="26"/>
          <w:szCs w:val="26"/>
          <w:rtl/>
        </w:rPr>
        <w:t>الفرض الثالث</w:t>
      </w:r>
      <w:r w:rsidRPr="00BD1537">
        <w:rPr>
          <w:rFonts w:ascii="Simplified Arabic" w:hAnsi="Simplified Arabic" w:cs="Simplified Arabic"/>
          <w:sz w:val="26"/>
          <w:szCs w:val="26"/>
          <w:rtl/>
        </w:rPr>
        <w:t xml:space="preserve">: </w:t>
      </w:r>
      <w:r w:rsidRPr="00BD1537">
        <w:rPr>
          <w:rFonts w:ascii="Simplified Arabic" w:hAnsi="Simplified Arabic" w:cs="Simplified Arabic"/>
          <w:sz w:val="26"/>
          <w:szCs w:val="26"/>
          <w:rtl/>
          <w:lang w:bidi="ar-EG"/>
        </w:rPr>
        <w:t>توجد فروق</w:t>
      </w:r>
      <w:r w:rsidRPr="00BD1537">
        <w:rPr>
          <w:rFonts w:ascii="Simplified Arabic" w:hAnsi="Simplified Arabic" w:cs="Simplified Arabic"/>
          <w:sz w:val="26"/>
          <w:szCs w:val="26"/>
          <w:lang w:bidi="ar-EG"/>
        </w:rPr>
        <w:t xml:space="preserve"> </w:t>
      </w:r>
      <w:r w:rsidRPr="00BD1537">
        <w:rPr>
          <w:rFonts w:ascii="Simplified Arabic" w:hAnsi="Simplified Arabic" w:cs="Simplified Arabic"/>
          <w:sz w:val="26"/>
          <w:szCs w:val="26"/>
          <w:rtl/>
          <w:lang w:bidi="ar-EG"/>
        </w:rPr>
        <w:t>ذات دلالة إحصائية</w:t>
      </w:r>
      <w:r w:rsidRPr="00BD1537">
        <w:rPr>
          <w:rFonts w:ascii="Simplified Arabic" w:hAnsi="Simplified Arabic" w:cs="Simplified Arabic"/>
          <w:sz w:val="26"/>
          <w:szCs w:val="26"/>
          <w:rtl/>
        </w:rPr>
        <w:t xml:space="preserve"> عند مستوي </w:t>
      </w:r>
      <w:r w:rsidRPr="00BD1537">
        <w:rPr>
          <w:rFonts w:ascii="Simplified Arabic" w:hAnsi="Simplified Arabic" w:cs="Simplified Arabic"/>
          <w:sz w:val="26"/>
          <w:szCs w:val="26"/>
          <w:rtl/>
          <w:lang w:bidi="ar-EG"/>
        </w:rPr>
        <w:t>(0,01) بين متوسطات درجات معلمي المدارس</w:t>
      </w:r>
      <w:r w:rsidRPr="00BD1537">
        <w:rPr>
          <w:rFonts w:ascii="Simplified Arabic" w:hAnsi="Simplified Arabic" w:cs="Simplified Arabic" w:hint="cs"/>
          <w:sz w:val="26"/>
          <w:szCs w:val="26"/>
          <w:rtl/>
        </w:rPr>
        <w:t xml:space="preserve">(الأعلى </w:t>
      </w:r>
      <w:r w:rsidRPr="00BD1537">
        <w:rPr>
          <w:rFonts w:ascii="Simplified Arabic" w:hAnsi="Simplified Arabic" w:cs="Simplified Arabic"/>
          <w:sz w:val="26"/>
          <w:szCs w:val="26"/>
          <w:rtl/>
        </w:rPr>
        <w:t>–</w:t>
      </w:r>
      <w:r w:rsidRPr="00BD1537">
        <w:rPr>
          <w:rFonts w:ascii="Simplified Arabic" w:hAnsi="Simplified Arabic" w:cs="Simplified Arabic" w:hint="cs"/>
          <w:sz w:val="26"/>
          <w:szCs w:val="26"/>
          <w:rtl/>
        </w:rPr>
        <w:t xml:space="preserve"> المتوسطة </w:t>
      </w:r>
      <w:r w:rsidRPr="00BD1537">
        <w:rPr>
          <w:rFonts w:ascii="Simplified Arabic" w:hAnsi="Simplified Arabic" w:cs="Simplified Arabic"/>
          <w:sz w:val="26"/>
          <w:szCs w:val="26"/>
          <w:rtl/>
        </w:rPr>
        <w:t>–</w:t>
      </w:r>
      <w:r w:rsidRPr="00BD1537">
        <w:rPr>
          <w:rFonts w:ascii="Simplified Arabic" w:hAnsi="Simplified Arabic" w:cs="Simplified Arabic" w:hint="cs"/>
          <w:sz w:val="26"/>
          <w:szCs w:val="26"/>
          <w:rtl/>
        </w:rPr>
        <w:t xml:space="preserve"> الأقل)</w:t>
      </w:r>
      <w:r w:rsidRPr="00BD1537">
        <w:rPr>
          <w:rFonts w:ascii="Simplified Arabic" w:hAnsi="Simplified Arabic" w:cs="Simplified Arabic"/>
          <w:sz w:val="26"/>
          <w:szCs w:val="26"/>
          <w:rtl/>
          <w:lang w:bidi="ar-EG"/>
        </w:rPr>
        <w:t xml:space="preserve"> تحصيلًا في اللغة الإنجليزية في الحلقة الثانية من التعليم الأساسي على أبعاد مقياس  التنظيم الذاتي للتعلم، وعلي مقياس الفاعلية التعليمية.</w:t>
      </w:r>
    </w:p>
    <w:p w:rsidR="0089243F" w:rsidRPr="00BD1537" w:rsidRDefault="0089243F" w:rsidP="0089243F">
      <w:pPr>
        <w:spacing w:before="0" w:line="25" w:lineRule="atLeast"/>
        <w:ind w:left="567" w:hanging="567"/>
        <w:rPr>
          <w:rFonts w:ascii="Simplified Arabic" w:hAnsi="Simplified Arabic" w:cs="Simplified Arabic"/>
          <w:sz w:val="26"/>
          <w:szCs w:val="26"/>
          <w:rtl/>
        </w:rPr>
      </w:pPr>
      <w:r w:rsidRPr="00BD1537">
        <w:rPr>
          <w:rFonts w:ascii="Simplified Arabic" w:hAnsi="Simplified Arabic" w:cs="Simplified Arabic"/>
          <w:b/>
          <w:bCs/>
          <w:sz w:val="26"/>
          <w:szCs w:val="26"/>
          <w:rtl/>
        </w:rPr>
        <w:t>الفرض الرابع</w:t>
      </w:r>
      <w:r w:rsidRPr="00BD1537">
        <w:rPr>
          <w:rFonts w:ascii="Simplified Arabic" w:hAnsi="Simplified Arabic" w:cs="Simplified Arabic"/>
          <w:sz w:val="26"/>
          <w:szCs w:val="26"/>
          <w:rtl/>
          <w:lang w:bidi="ar-EG"/>
        </w:rPr>
        <w:t>:</w:t>
      </w:r>
      <w:r w:rsidRPr="00BD1537">
        <w:rPr>
          <w:rFonts w:ascii="Simplified Arabic" w:hAnsi="Simplified Arabic" w:cs="Simplified Arabic"/>
          <w:sz w:val="26"/>
          <w:szCs w:val="26"/>
          <w:rtl/>
        </w:rPr>
        <w:t xml:space="preserve"> تسهم أبعاد مقياس التنظيم الذاتي للتعلم لدي المعلمين ومقياس الفاعلية التعليمية بالتنبؤ بترتيب التحصيل الدراسي (الأعلى – المتوسط – الأقل) في اللغة الإنجليزية لمدارسهم في المرحلة الثانية من التعليم الأساسي.</w:t>
      </w:r>
    </w:p>
    <w:p w:rsidR="0089243F" w:rsidRPr="00BD1537" w:rsidRDefault="0089243F" w:rsidP="0089243F">
      <w:pPr>
        <w:tabs>
          <w:tab w:val="left" w:pos="1780"/>
        </w:tabs>
        <w:spacing w:before="0" w:line="25" w:lineRule="atLeast"/>
        <w:jc w:val="left"/>
        <w:outlineLvl w:val="0"/>
        <w:rPr>
          <w:rFonts w:ascii="Simplified Arabic" w:hAnsi="Simplified Arabic" w:cs="Simplified Arabic"/>
          <w:b/>
          <w:bCs/>
          <w:sz w:val="26"/>
          <w:szCs w:val="26"/>
          <w:rtl/>
        </w:rPr>
      </w:pPr>
      <w:r w:rsidRPr="00BD1537">
        <w:rPr>
          <w:rFonts w:ascii="Simplified Arabic" w:hAnsi="Simplified Arabic" w:cs="Simplified Arabic" w:hint="cs"/>
          <w:b/>
          <w:bCs/>
          <w:sz w:val="26"/>
          <w:szCs w:val="26"/>
          <w:rtl/>
        </w:rPr>
        <w:t>(12)</w:t>
      </w:r>
      <w:r w:rsidRPr="00BD1537">
        <w:rPr>
          <w:rFonts w:ascii="Simplified Arabic" w:hAnsi="Simplified Arabic" w:cs="Simplified Arabic"/>
          <w:b/>
          <w:bCs/>
          <w:sz w:val="26"/>
          <w:szCs w:val="26"/>
          <w:rtl/>
        </w:rPr>
        <w:t xml:space="preserve"> نتائج الدراسة:</w:t>
      </w:r>
    </w:p>
    <w:p w:rsidR="0089243F" w:rsidRPr="00BD1537" w:rsidRDefault="0089243F" w:rsidP="0089243F">
      <w:pPr>
        <w:pStyle w:val="a3"/>
        <w:numPr>
          <w:ilvl w:val="0"/>
          <w:numId w:val="10"/>
        </w:numPr>
        <w:rPr>
          <w:rFonts w:ascii="Simplified Arabic" w:hAnsi="Simplified Arabic" w:cs="Simplified Arabic"/>
          <w:sz w:val="26"/>
          <w:szCs w:val="26"/>
        </w:rPr>
      </w:pPr>
      <w:r w:rsidRPr="00BD1537">
        <w:rPr>
          <w:rFonts w:ascii="Simplified Arabic" w:hAnsi="Simplified Arabic" w:cs="Simplified Arabic" w:hint="cs"/>
          <w:sz w:val="26"/>
          <w:szCs w:val="26"/>
          <w:rtl/>
        </w:rPr>
        <w:lastRenderedPageBreak/>
        <w:t xml:space="preserve">توجد علاقة </w:t>
      </w:r>
      <w:proofErr w:type="spellStart"/>
      <w:r w:rsidRPr="00BD1537">
        <w:rPr>
          <w:rFonts w:ascii="Simplified Arabic" w:hAnsi="Simplified Arabic" w:cs="Simplified Arabic" w:hint="cs"/>
          <w:sz w:val="26"/>
          <w:szCs w:val="26"/>
          <w:rtl/>
        </w:rPr>
        <w:t>إرتباطية</w:t>
      </w:r>
      <w:proofErr w:type="spellEnd"/>
      <w:r w:rsidRPr="00BD1537">
        <w:rPr>
          <w:rFonts w:ascii="Simplified Arabic" w:hAnsi="Simplified Arabic" w:cs="Simplified Arabic" w:hint="cs"/>
          <w:sz w:val="26"/>
          <w:szCs w:val="26"/>
          <w:rtl/>
        </w:rPr>
        <w:t xml:space="preserve"> موجبة ودالة إحصائيًا عند مستوي (0,01) بين أبعاد التنظيم الذاتي للتعلم والفاعلية التعليمية والتحصيل في اللغة الإنجليزية.</w:t>
      </w:r>
      <w:r w:rsidRPr="00BD1537">
        <w:rPr>
          <w:rFonts w:ascii="Simplified Arabic" w:hAnsi="Simplified Arabic" w:cs="Simplified Arabic"/>
          <w:sz w:val="26"/>
          <w:szCs w:val="26"/>
          <w:rtl/>
        </w:rPr>
        <w:t xml:space="preserve"> </w:t>
      </w:r>
    </w:p>
    <w:p w:rsidR="0089243F" w:rsidRPr="00BD1537" w:rsidRDefault="0089243F" w:rsidP="0089243F">
      <w:pPr>
        <w:pStyle w:val="a3"/>
        <w:numPr>
          <w:ilvl w:val="0"/>
          <w:numId w:val="10"/>
        </w:numPr>
        <w:rPr>
          <w:rFonts w:ascii="Simplified Arabic" w:hAnsi="Simplified Arabic" w:cs="Simplified Arabic"/>
          <w:sz w:val="26"/>
          <w:szCs w:val="26"/>
        </w:rPr>
      </w:pPr>
      <w:r w:rsidRPr="00BD1537">
        <w:rPr>
          <w:rFonts w:ascii="Simplified Arabic" w:hAnsi="Simplified Arabic" w:cs="Simplified Arabic"/>
          <w:sz w:val="26"/>
          <w:szCs w:val="26"/>
          <w:rtl/>
        </w:rPr>
        <w:t xml:space="preserve">توجد فروق ذات دلالة إحصائية </w:t>
      </w:r>
      <w:r w:rsidRPr="00BD1537">
        <w:rPr>
          <w:rFonts w:ascii="Simplified Arabic" w:hAnsi="Simplified Arabic" w:cs="Simplified Arabic" w:hint="cs"/>
          <w:sz w:val="26"/>
          <w:szCs w:val="26"/>
          <w:rtl/>
        </w:rPr>
        <w:t xml:space="preserve">عند مستوي دلالة (0,01) </w:t>
      </w:r>
      <w:r w:rsidRPr="00BD1537">
        <w:rPr>
          <w:rFonts w:ascii="Simplified Arabic" w:hAnsi="Simplified Arabic" w:cs="Simplified Arabic"/>
          <w:sz w:val="26"/>
          <w:szCs w:val="26"/>
          <w:rtl/>
        </w:rPr>
        <w:t>بين</w:t>
      </w:r>
      <w:r w:rsidRPr="00BD1537">
        <w:rPr>
          <w:rFonts w:ascii="Simplified Arabic" w:hAnsi="Simplified Arabic" w:cs="Simplified Arabic" w:hint="cs"/>
          <w:sz w:val="26"/>
          <w:szCs w:val="26"/>
          <w:rtl/>
        </w:rPr>
        <w:t xml:space="preserve"> معتقدات وممارسات المعلمين التعليمية </w:t>
      </w:r>
      <w:r w:rsidRPr="00BD1537">
        <w:rPr>
          <w:rFonts w:ascii="Simplified Arabic" w:hAnsi="Simplified Arabic" w:cs="Simplified Arabic"/>
          <w:sz w:val="26"/>
          <w:szCs w:val="26"/>
          <w:rtl/>
        </w:rPr>
        <w:t xml:space="preserve"> </w:t>
      </w:r>
      <w:r w:rsidRPr="00BD1537">
        <w:rPr>
          <w:rFonts w:ascii="Simplified Arabic" w:hAnsi="Simplified Arabic" w:cs="Simplified Arabic" w:hint="cs"/>
          <w:sz w:val="26"/>
          <w:szCs w:val="26"/>
          <w:rtl/>
        </w:rPr>
        <w:t>في متغيرات التخطيط الذاتي للتعلم والمراقبة الذاتية للتعلم والتقويم الذاتي للتعلم.</w:t>
      </w:r>
    </w:p>
    <w:p w:rsidR="0089243F" w:rsidRPr="00BD1537" w:rsidRDefault="0089243F" w:rsidP="0089243F">
      <w:pPr>
        <w:pStyle w:val="a3"/>
        <w:numPr>
          <w:ilvl w:val="0"/>
          <w:numId w:val="10"/>
        </w:numPr>
        <w:rPr>
          <w:rFonts w:ascii="Simplified Arabic" w:hAnsi="Simplified Arabic" w:cs="Simplified Arabic"/>
          <w:sz w:val="26"/>
          <w:szCs w:val="26"/>
        </w:rPr>
      </w:pPr>
      <w:r w:rsidRPr="00BD1537">
        <w:rPr>
          <w:rFonts w:ascii="Simplified Arabic" w:hAnsi="Simplified Arabic" w:cs="Simplified Arabic" w:hint="cs"/>
          <w:sz w:val="26"/>
          <w:szCs w:val="26"/>
          <w:rtl/>
        </w:rPr>
        <w:t xml:space="preserve"> </w:t>
      </w:r>
      <w:r w:rsidRPr="00BD1537">
        <w:rPr>
          <w:rFonts w:ascii="Simplified Arabic" w:hAnsi="Simplified Arabic" w:cs="Simplified Arabic"/>
          <w:sz w:val="26"/>
          <w:szCs w:val="26"/>
          <w:rtl/>
        </w:rPr>
        <w:t>توجد فروق ذات دلالة إحصائية عند مستوي</w:t>
      </w:r>
      <w:r w:rsidRPr="00BD1537">
        <w:rPr>
          <w:rFonts w:ascii="Simplified Arabic" w:hAnsi="Simplified Arabic" w:cs="Simplified Arabic" w:hint="cs"/>
          <w:sz w:val="26"/>
          <w:szCs w:val="26"/>
          <w:rtl/>
        </w:rPr>
        <w:t xml:space="preserve"> </w:t>
      </w:r>
      <w:r w:rsidRPr="00BD1537">
        <w:rPr>
          <w:rFonts w:ascii="Simplified Arabic" w:hAnsi="Simplified Arabic" w:cs="Simplified Arabic"/>
          <w:sz w:val="26"/>
          <w:szCs w:val="26"/>
          <w:rtl/>
        </w:rPr>
        <w:t>(0,0</w:t>
      </w:r>
      <w:r w:rsidRPr="00BD1537">
        <w:rPr>
          <w:rFonts w:ascii="Simplified Arabic" w:hAnsi="Simplified Arabic" w:cs="Simplified Arabic" w:hint="cs"/>
          <w:sz w:val="26"/>
          <w:szCs w:val="26"/>
          <w:rtl/>
        </w:rPr>
        <w:t>1</w:t>
      </w:r>
      <w:r w:rsidRPr="00BD1537">
        <w:rPr>
          <w:rFonts w:ascii="Simplified Arabic" w:hAnsi="Simplified Arabic" w:cs="Simplified Arabic"/>
          <w:sz w:val="26"/>
          <w:szCs w:val="26"/>
          <w:rtl/>
        </w:rPr>
        <w:t xml:space="preserve">) بين متوسطات درجات </w:t>
      </w:r>
      <w:r w:rsidRPr="00BD1537">
        <w:rPr>
          <w:rFonts w:ascii="Simplified Arabic" w:hAnsi="Simplified Arabic" w:cs="Simplified Arabic" w:hint="cs"/>
          <w:sz w:val="26"/>
          <w:szCs w:val="26"/>
          <w:rtl/>
        </w:rPr>
        <w:t xml:space="preserve">معلمي المدارس (الأعلى </w:t>
      </w:r>
      <w:r w:rsidRPr="00BD1537">
        <w:rPr>
          <w:rFonts w:ascii="Simplified Arabic" w:hAnsi="Simplified Arabic" w:cs="Simplified Arabic"/>
          <w:sz w:val="26"/>
          <w:szCs w:val="26"/>
          <w:rtl/>
        </w:rPr>
        <w:t>–</w:t>
      </w:r>
      <w:r w:rsidRPr="00BD1537">
        <w:rPr>
          <w:rFonts w:ascii="Simplified Arabic" w:hAnsi="Simplified Arabic" w:cs="Simplified Arabic" w:hint="cs"/>
          <w:sz w:val="26"/>
          <w:szCs w:val="26"/>
          <w:rtl/>
        </w:rPr>
        <w:t xml:space="preserve"> المتوسطة </w:t>
      </w:r>
      <w:r w:rsidRPr="00BD1537">
        <w:rPr>
          <w:rFonts w:ascii="Simplified Arabic" w:hAnsi="Simplified Arabic" w:cs="Simplified Arabic"/>
          <w:sz w:val="26"/>
          <w:szCs w:val="26"/>
          <w:rtl/>
        </w:rPr>
        <w:t>–</w:t>
      </w:r>
      <w:r w:rsidRPr="00BD1537">
        <w:rPr>
          <w:rFonts w:ascii="Simplified Arabic" w:hAnsi="Simplified Arabic" w:cs="Simplified Arabic" w:hint="cs"/>
          <w:sz w:val="26"/>
          <w:szCs w:val="26"/>
          <w:rtl/>
        </w:rPr>
        <w:t xml:space="preserve"> الأقل) تحصيلًا في اللغة الإنجليزية في الحلقة الثانية من التعليم الأساسي</w:t>
      </w:r>
      <w:r w:rsidRPr="00BD1537">
        <w:rPr>
          <w:rFonts w:ascii="Simplified Arabic" w:hAnsi="Simplified Arabic" w:cs="Simplified Arabic"/>
          <w:sz w:val="26"/>
          <w:szCs w:val="26"/>
          <w:rtl/>
        </w:rPr>
        <w:t xml:space="preserve"> على </w:t>
      </w:r>
      <w:r w:rsidRPr="00BD1537">
        <w:rPr>
          <w:rFonts w:ascii="Simplified Arabic" w:hAnsi="Simplified Arabic" w:cs="Simplified Arabic" w:hint="cs"/>
          <w:sz w:val="26"/>
          <w:szCs w:val="26"/>
          <w:rtl/>
        </w:rPr>
        <w:t xml:space="preserve">أبعاد </w:t>
      </w:r>
      <w:r w:rsidRPr="00BD1537">
        <w:rPr>
          <w:rFonts w:ascii="Simplified Arabic" w:hAnsi="Simplified Arabic" w:cs="Simplified Arabic"/>
          <w:sz w:val="26"/>
          <w:szCs w:val="26"/>
          <w:rtl/>
        </w:rPr>
        <w:t>مق</w:t>
      </w:r>
      <w:r w:rsidRPr="00BD1537">
        <w:rPr>
          <w:rFonts w:ascii="Simplified Arabic" w:hAnsi="Simplified Arabic" w:cs="Simplified Arabic" w:hint="cs"/>
          <w:sz w:val="26"/>
          <w:szCs w:val="26"/>
          <w:rtl/>
        </w:rPr>
        <w:t>ي</w:t>
      </w:r>
      <w:r w:rsidRPr="00BD1537">
        <w:rPr>
          <w:rFonts w:ascii="Simplified Arabic" w:hAnsi="Simplified Arabic" w:cs="Simplified Arabic"/>
          <w:sz w:val="26"/>
          <w:szCs w:val="26"/>
          <w:rtl/>
        </w:rPr>
        <w:t>اس التنظيم الذاتي للتعلم</w:t>
      </w:r>
      <w:r w:rsidRPr="00BD1537">
        <w:rPr>
          <w:rFonts w:ascii="Simplified Arabic" w:hAnsi="Simplified Arabic" w:cs="Simplified Arabic" w:hint="cs"/>
          <w:sz w:val="26"/>
          <w:szCs w:val="26"/>
          <w:rtl/>
        </w:rPr>
        <w:t xml:space="preserve"> لدي المعلم</w:t>
      </w:r>
      <w:r w:rsidRPr="00BD1537">
        <w:rPr>
          <w:rFonts w:ascii="Simplified Arabic" w:hAnsi="Simplified Arabic" w:cs="Simplified Arabic"/>
          <w:sz w:val="26"/>
          <w:szCs w:val="26"/>
          <w:rtl/>
        </w:rPr>
        <w:t>، و</w:t>
      </w:r>
      <w:r w:rsidRPr="00BD1537">
        <w:rPr>
          <w:rFonts w:ascii="Simplified Arabic" w:hAnsi="Simplified Arabic" w:cs="Simplified Arabic" w:hint="cs"/>
          <w:sz w:val="26"/>
          <w:szCs w:val="26"/>
          <w:rtl/>
        </w:rPr>
        <w:t>علي مقياس ال</w:t>
      </w:r>
      <w:r w:rsidRPr="00BD1537">
        <w:rPr>
          <w:rFonts w:ascii="Simplified Arabic" w:hAnsi="Simplified Arabic" w:cs="Simplified Arabic"/>
          <w:sz w:val="26"/>
          <w:szCs w:val="26"/>
          <w:rtl/>
        </w:rPr>
        <w:t>فاعلي</w:t>
      </w:r>
      <w:r w:rsidRPr="00BD1537">
        <w:rPr>
          <w:rFonts w:ascii="Simplified Arabic" w:hAnsi="Simplified Arabic" w:cs="Simplified Arabic" w:hint="cs"/>
          <w:sz w:val="26"/>
          <w:szCs w:val="26"/>
          <w:rtl/>
        </w:rPr>
        <w:t>ة</w:t>
      </w:r>
      <w:r w:rsidRPr="00BD1537">
        <w:rPr>
          <w:rFonts w:ascii="Simplified Arabic" w:hAnsi="Simplified Arabic" w:cs="Simplified Arabic"/>
          <w:sz w:val="26"/>
          <w:szCs w:val="26"/>
          <w:rtl/>
        </w:rPr>
        <w:t xml:space="preserve"> التعليمية</w:t>
      </w:r>
      <w:r w:rsidRPr="00BD1537">
        <w:rPr>
          <w:rFonts w:ascii="Simplified Arabic" w:hAnsi="Simplified Arabic" w:cs="Simplified Arabic" w:hint="cs"/>
          <w:sz w:val="26"/>
          <w:szCs w:val="26"/>
          <w:rtl/>
        </w:rPr>
        <w:t xml:space="preserve">. </w:t>
      </w:r>
    </w:p>
    <w:p w:rsidR="0089243F" w:rsidRPr="00BD1537" w:rsidRDefault="0089243F" w:rsidP="0089243F">
      <w:pPr>
        <w:pStyle w:val="a3"/>
        <w:numPr>
          <w:ilvl w:val="0"/>
          <w:numId w:val="10"/>
        </w:numPr>
        <w:rPr>
          <w:rFonts w:ascii="Simplified Arabic" w:hAnsi="Simplified Arabic" w:cs="Simplified Arabic"/>
          <w:sz w:val="26"/>
          <w:szCs w:val="26"/>
          <w:rtl/>
        </w:rPr>
      </w:pPr>
      <w:r w:rsidRPr="00BD1537">
        <w:rPr>
          <w:rFonts w:ascii="Simplified Arabic" w:hAnsi="Simplified Arabic" w:cs="Simplified Arabic" w:hint="cs"/>
          <w:sz w:val="26"/>
          <w:szCs w:val="26"/>
          <w:rtl/>
        </w:rPr>
        <w:t>ت</w:t>
      </w:r>
      <w:r w:rsidRPr="00BD1537">
        <w:rPr>
          <w:rFonts w:ascii="Simplified Arabic" w:hAnsi="Simplified Arabic" w:cs="Simplified Arabic"/>
          <w:sz w:val="26"/>
          <w:szCs w:val="26"/>
          <w:rtl/>
        </w:rPr>
        <w:t>سهم</w:t>
      </w:r>
      <w:r w:rsidRPr="00BD1537">
        <w:rPr>
          <w:rFonts w:ascii="Simplified Arabic" w:hAnsi="Simplified Arabic" w:cs="Simplified Arabic" w:hint="cs"/>
          <w:sz w:val="26"/>
          <w:szCs w:val="26"/>
          <w:rtl/>
        </w:rPr>
        <w:t xml:space="preserve"> الممارسات التعليمية لزيادة المراقبة الذاتية لدي المعلم أو المعلمة </w:t>
      </w:r>
      <w:r w:rsidRPr="00BD1537">
        <w:rPr>
          <w:rFonts w:ascii="Simplified Arabic" w:hAnsi="Simplified Arabic" w:cs="Simplified Arabic"/>
          <w:sz w:val="26"/>
          <w:szCs w:val="26"/>
          <w:rtl/>
        </w:rPr>
        <w:t xml:space="preserve">بالتنبؤ بترتيب </w:t>
      </w:r>
      <w:r w:rsidRPr="00BD1537">
        <w:rPr>
          <w:rFonts w:ascii="Simplified Arabic" w:hAnsi="Simplified Arabic" w:cs="Simplified Arabic" w:hint="cs"/>
          <w:sz w:val="26"/>
          <w:szCs w:val="26"/>
          <w:rtl/>
        </w:rPr>
        <w:t>ال</w:t>
      </w:r>
      <w:r w:rsidRPr="00BD1537">
        <w:rPr>
          <w:rFonts w:ascii="Simplified Arabic" w:hAnsi="Simplified Arabic" w:cs="Simplified Arabic"/>
          <w:sz w:val="26"/>
          <w:szCs w:val="26"/>
          <w:rtl/>
        </w:rPr>
        <w:t>تحصيل</w:t>
      </w:r>
      <w:r w:rsidRPr="00BD1537">
        <w:rPr>
          <w:rFonts w:ascii="Simplified Arabic" w:hAnsi="Simplified Arabic" w:cs="Simplified Arabic" w:hint="cs"/>
          <w:sz w:val="26"/>
          <w:szCs w:val="26"/>
          <w:rtl/>
        </w:rPr>
        <w:t xml:space="preserve"> الدراسي </w:t>
      </w:r>
      <w:r w:rsidRPr="00BD1537">
        <w:rPr>
          <w:rFonts w:ascii="Simplified Arabic" w:hAnsi="Simplified Arabic" w:cs="Simplified Arabic"/>
          <w:sz w:val="26"/>
          <w:szCs w:val="26"/>
          <w:rtl/>
        </w:rPr>
        <w:t>(الأعلى – المتوسط – الأقل)</w:t>
      </w:r>
      <w:r w:rsidRPr="00BD1537">
        <w:rPr>
          <w:rFonts w:ascii="Simplified Arabic" w:hAnsi="Simplified Arabic" w:cs="Simplified Arabic" w:hint="cs"/>
          <w:sz w:val="26"/>
          <w:szCs w:val="26"/>
          <w:rtl/>
        </w:rPr>
        <w:t xml:space="preserve"> في اللغة الإنجليزية</w:t>
      </w:r>
      <w:r w:rsidRPr="00BD1537">
        <w:rPr>
          <w:rFonts w:ascii="Simplified Arabic" w:hAnsi="Simplified Arabic" w:cs="Simplified Arabic"/>
          <w:sz w:val="26"/>
          <w:szCs w:val="26"/>
          <w:rtl/>
        </w:rPr>
        <w:t xml:space="preserve"> </w:t>
      </w:r>
      <w:r w:rsidRPr="00BD1537">
        <w:rPr>
          <w:rFonts w:ascii="Simplified Arabic" w:hAnsi="Simplified Arabic" w:cs="Simplified Arabic" w:hint="cs"/>
          <w:sz w:val="26"/>
          <w:szCs w:val="26"/>
          <w:rtl/>
        </w:rPr>
        <w:t>ل</w:t>
      </w:r>
      <w:r w:rsidRPr="00BD1537">
        <w:rPr>
          <w:rFonts w:ascii="Simplified Arabic" w:hAnsi="Simplified Arabic" w:cs="Simplified Arabic"/>
          <w:sz w:val="26"/>
          <w:szCs w:val="26"/>
          <w:rtl/>
        </w:rPr>
        <w:t xml:space="preserve">مدارسهم </w:t>
      </w:r>
      <w:r w:rsidRPr="00BD1537">
        <w:rPr>
          <w:rFonts w:ascii="Simplified Arabic" w:hAnsi="Simplified Arabic" w:cs="Simplified Arabic" w:hint="cs"/>
          <w:sz w:val="26"/>
          <w:szCs w:val="26"/>
          <w:rtl/>
        </w:rPr>
        <w:t>في المرحلة الثانية من التعليم الأساسي.</w:t>
      </w:r>
    </w:p>
    <w:p w:rsidR="0089243F" w:rsidRPr="00BD1537" w:rsidRDefault="0089243F" w:rsidP="0089243F">
      <w:pPr>
        <w:spacing w:before="0" w:line="25" w:lineRule="atLeast"/>
        <w:ind w:left="0" w:firstLine="0"/>
        <w:rPr>
          <w:rFonts w:ascii="Simplified Arabic" w:hAnsi="Simplified Arabic" w:cs="Simplified Arabic"/>
          <w:b/>
          <w:bCs/>
          <w:sz w:val="26"/>
          <w:szCs w:val="26"/>
          <w:rtl/>
        </w:rPr>
      </w:pPr>
    </w:p>
    <w:p w:rsidR="0089243F" w:rsidRPr="00BD1537" w:rsidRDefault="0089243F" w:rsidP="0089243F">
      <w:pPr>
        <w:spacing w:before="0" w:line="25" w:lineRule="atLeast"/>
        <w:ind w:left="0" w:firstLine="0"/>
        <w:rPr>
          <w:rFonts w:ascii="Simplified Arabic" w:hAnsi="Simplified Arabic" w:cs="Simplified Arabic"/>
          <w:b/>
          <w:bCs/>
          <w:sz w:val="26"/>
          <w:szCs w:val="26"/>
          <w:rtl/>
        </w:rPr>
      </w:pPr>
    </w:p>
    <w:p w:rsidR="0089243F" w:rsidRPr="00BD1537" w:rsidRDefault="0089243F" w:rsidP="0089243F">
      <w:pPr>
        <w:spacing w:before="0" w:line="25" w:lineRule="atLeast"/>
        <w:ind w:left="0" w:firstLine="0"/>
        <w:rPr>
          <w:rFonts w:ascii="Simplified Arabic" w:hAnsi="Simplified Arabic" w:cs="Simplified Arabic"/>
          <w:b/>
          <w:bCs/>
          <w:sz w:val="26"/>
          <w:szCs w:val="26"/>
          <w:rtl/>
        </w:rPr>
      </w:pPr>
      <w:r w:rsidRPr="00BD1537">
        <w:rPr>
          <w:rFonts w:ascii="Simplified Arabic" w:hAnsi="Simplified Arabic" w:cs="Simplified Arabic"/>
          <w:b/>
          <w:bCs/>
          <w:sz w:val="26"/>
          <w:szCs w:val="26"/>
          <w:rtl/>
        </w:rPr>
        <w:t>ثاني</w:t>
      </w:r>
      <w:r w:rsidRPr="00BD1537">
        <w:rPr>
          <w:rFonts w:ascii="Simplified Arabic" w:hAnsi="Simplified Arabic" w:cs="Simplified Arabic" w:hint="cs"/>
          <w:b/>
          <w:bCs/>
          <w:sz w:val="26"/>
          <w:szCs w:val="26"/>
          <w:rtl/>
        </w:rPr>
        <w:t>ًا</w:t>
      </w:r>
      <w:r w:rsidRPr="00BD1537">
        <w:rPr>
          <w:rFonts w:ascii="Simplified Arabic" w:hAnsi="Simplified Arabic" w:cs="Simplified Arabic"/>
          <w:b/>
          <w:bCs/>
          <w:sz w:val="26"/>
          <w:szCs w:val="26"/>
          <w:rtl/>
        </w:rPr>
        <w:t xml:space="preserve">: توصيات </w:t>
      </w:r>
      <w:r w:rsidRPr="00BD1537">
        <w:rPr>
          <w:rFonts w:ascii="Simplified Arabic" w:hAnsi="Simplified Arabic" w:cs="Simplified Arabic" w:hint="cs"/>
          <w:b/>
          <w:bCs/>
          <w:sz w:val="26"/>
          <w:szCs w:val="26"/>
          <w:rtl/>
        </w:rPr>
        <w:t>والمقترحات</w:t>
      </w:r>
      <w:r w:rsidRPr="00BD1537">
        <w:rPr>
          <w:rFonts w:ascii="Simplified Arabic" w:hAnsi="Simplified Arabic" w:cs="Simplified Arabic"/>
          <w:b/>
          <w:bCs/>
          <w:sz w:val="26"/>
          <w:szCs w:val="26"/>
          <w:rtl/>
        </w:rPr>
        <w:t>:</w:t>
      </w:r>
      <w:r w:rsidRPr="00BD1537">
        <w:rPr>
          <w:rFonts w:ascii="Simplified Arabic" w:hAnsi="Simplified Arabic" w:cs="Simplified Arabic" w:hint="cs"/>
          <w:b/>
          <w:bCs/>
          <w:sz w:val="26"/>
          <w:szCs w:val="26"/>
          <w:rtl/>
        </w:rPr>
        <w:t xml:space="preserve"> </w:t>
      </w:r>
    </w:p>
    <w:p w:rsidR="0089243F" w:rsidRPr="00BD1537" w:rsidRDefault="0089243F" w:rsidP="0089243F">
      <w:pPr>
        <w:pStyle w:val="a3"/>
        <w:numPr>
          <w:ilvl w:val="0"/>
          <w:numId w:val="11"/>
        </w:numPr>
        <w:spacing w:before="0" w:line="25" w:lineRule="atLeast"/>
        <w:ind w:left="357" w:hanging="357"/>
        <w:rPr>
          <w:rFonts w:ascii="Simplified Arabic" w:hAnsi="Simplified Arabic" w:cs="Simplified Arabic"/>
          <w:sz w:val="26"/>
          <w:szCs w:val="26"/>
          <w:rtl/>
        </w:rPr>
      </w:pPr>
      <w:r w:rsidRPr="00BD1537">
        <w:rPr>
          <w:rFonts w:ascii="Simplified Arabic" w:hAnsi="Simplified Arabic" w:cs="Simplified Arabic" w:hint="cs"/>
          <w:b/>
          <w:bCs/>
          <w:sz w:val="26"/>
          <w:szCs w:val="26"/>
          <w:rtl/>
        </w:rPr>
        <w:t>توصيات الدراسة</w:t>
      </w:r>
      <w:r w:rsidRPr="00BD1537">
        <w:rPr>
          <w:rFonts w:ascii="Simplified Arabic" w:hAnsi="Simplified Arabic" w:cs="Simplified Arabic" w:hint="cs"/>
          <w:sz w:val="26"/>
          <w:szCs w:val="26"/>
          <w:rtl/>
        </w:rPr>
        <w:t xml:space="preserve">: </w:t>
      </w:r>
      <w:r w:rsidRPr="00BD1537">
        <w:rPr>
          <w:rFonts w:ascii="Simplified Arabic" w:hAnsi="Simplified Arabic" w:cs="Simplified Arabic"/>
          <w:sz w:val="26"/>
          <w:szCs w:val="26"/>
          <w:rtl/>
        </w:rPr>
        <w:t xml:space="preserve">التوصيات التالية تم التوصل إليها </w:t>
      </w:r>
      <w:proofErr w:type="spellStart"/>
      <w:r w:rsidRPr="00BD1537">
        <w:rPr>
          <w:rFonts w:ascii="Simplified Arabic" w:hAnsi="Simplified Arabic" w:cs="Simplified Arabic"/>
          <w:sz w:val="26"/>
          <w:szCs w:val="26"/>
          <w:rtl/>
        </w:rPr>
        <w:t>بناءاً</w:t>
      </w:r>
      <w:proofErr w:type="spellEnd"/>
      <w:r w:rsidRPr="00BD1537">
        <w:rPr>
          <w:rFonts w:ascii="Simplified Arabic" w:hAnsi="Simplified Arabic" w:cs="Simplified Arabic"/>
          <w:sz w:val="26"/>
          <w:szCs w:val="26"/>
          <w:rtl/>
        </w:rPr>
        <w:t xml:space="preserve"> علي النتائج والاستنتاجات من هذه الدراسة:</w:t>
      </w:r>
    </w:p>
    <w:p w:rsidR="0089243F" w:rsidRPr="00BD1537" w:rsidRDefault="0089243F" w:rsidP="0089243F">
      <w:pPr>
        <w:pStyle w:val="a3"/>
        <w:numPr>
          <w:ilvl w:val="0"/>
          <w:numId w:val="7"/>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t>يجب علي المعلمين أن يكونوا علي وعي بالممارسات التعليمية والتي تعكس نظرية التعلم الاجتماعية والتنظيم الذاتي للتعلم لكي يقوموا بخلق بيئة داخل الفصل يكون فيها تنظيم ذاتي للتعلم عند تعليم اللغة الانجليزية  كلغة أجنبية أولى.</w:t>
      </w:r>
    </w:p>
    <w:p w:rsidR="0089243F" w:rsidRPr="00BD1537" w:rsidRDefault="0089243F" w:rsidP="0089243F">
      <w:pPr>
        <w:pStyle w:val="a3"/>
        <w:numPr>
          <w:ilvl w:val="0"/>
          <w:numId w:val="7"/>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t xml:space="preserve">يجب علي المعلمين تقديم تعليمات ليست ضمنية </w:t>
      </w:r>
      <w:r w:rsidRPr="00BD1537">
        <w:rPr>
          <w:rFonts w:ascii="Simplified Arabic" w:hAnsi="Simplified Arabic" w:cs="Simplified Arabic" w:hint="cs"/>
          <w:sz w:val="26"/>
          <w:szCs w:val="26"/>
          <w:rtl/>
        </w:rPr>
        <w:t xml:space="preserve">ولكن صريحة </w:t>
      </w:r>
      <w:r w:rsidRPr="00BD1537">
        <w:rPr>
          <w:rFonts w:ascii="Simplified Arabic" w:hAnsi="Simplified Arabic" w:cs="Simplified Arabic"/>
          <w:sz w:val="26"/>
          <w:szCs w:val="26"/>
          <w:rtl/>
        </w:rPr>
        <w:t>فيما يخص التنظيم  الذاتي للتعلم حتى يكون هناك إطار عمل لدى الطلاب يستطيعون من خلاله فهم عملية التعلم ومن ثم يصبحون مشاركين نشطين في تعليمهم  الذاتي.</w:t>
      </w:r>
    </w:p>
    <w:p w:rsidR="0089243F" w:rsidRPr="00BD1537" w:rsidRDefault="0089243F" w:rsidP="0089243F">
      <w:pPr>
        <w:pStyle w:val="a3"/>
        <w:numPr>
          <w:ilvl w:val="0"/>
          <w:numId w:val="7"/>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t>علي  إدارة سوهاج التعليمية وهيئات التدريب يجب أن يقدموا تنمية مهنية للمعلمين تزاوج بين المعرفة بالتنظيم الذاتي للتعلم وتعلم اللغة الإنجليزية كلغة أجنبية أولى.</w:t>
      </w:r>
    </w:p>
    <w:p w:rsidR="0089243F" w:rsidRPr="00BD1537" w:rsidRDefault="0089243F" w:rsidP="0089243F">
      <w:pPr>
        <w:pStyle w:val="a3"/>
        <w:numPr>
          <w:ilvl w:val="0"/>
          <w:numId w:val="7"/>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t>علي المسئولين الإداريين توفير بيئة مهنية تحث المعلمين علي تنظيم تعلمهم ذاتياً وتحثهم علي ممارسة التنظيم الذاتي للتعلم بين طلابهم وبالأخص لابد أن يوفروا الفرص أمام المعلمين التي تمكنهم من مشاهدة الممارسات التعليمية للخبراء والتي ترتبط باستخدام استراتيجيات التنظيم الذاتي للتعلم.</w:t>
      </w:r>
    </w:p>
    <w:p w:rsidR="0089243F" w:rsidRPr="00BD1537" w:rsidRDefault="0089243F" w:rsidP="0089243F">
      <w:pPr>
        <w:pStyle w:val="a3"/>
        <w:numPr>
          <w:ilvl w:val="0"/>
          <w:numId w:val="7"/>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t>يجب أن يتم تدريب المعلمين علي العمل التعاوني مع زملائهم لكي يقوموا بتصميم الأنشطة التعليمية ومقاييس كيفية تعلم الطلاب.</w:t>
      </w:r>
    </w:p>
    <w:p w:rsidR="0089243F" w:rsidRPr="00BD1537" w:rsidRDefault="0089243F" w:rsidP="0089243F">
      <w:pPr>
        <w:pStyle w:val="a3"/>
        <w:numPr>
          <w:ilvl w:val="0"/>
          <w:numId w:val="7"/>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t>يجب أن يتم تدريب المعلمين حتى تزداد معرفتهم باستراتيجيات التنظيم الذاتي للتعلم التعليمية ليزيدوا من استخدام الطلاب لتنظيم الذاتي للتعلم  في تعلمهم.</w:t>
      </w:r>
    </w:p>
    <w:p w:rsidR="0089243F" w:rsidRPr="00BD1537" w:rsidRDefault="0089243F" w:rsidP="0089243F">
      <w:pPr>
        <w:pStyle w:val="a3"/>
        <w:numPr>
          <w:ilvl w:val="0"/>
          <w:numId w:val="7"/>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lastRenderedPageBreak/>
        <w:t>يجب علي مؤسسات تدريب المعلمين تقديم إطار نظري للتنظيم الذاتي للتعلم في مقررات طرق التدريس وعلم النفس التعليمي حتى تضمن أن طلاب كليات التربية علي وعي بالعلاقة بين التدريب علي التنظيم الذاتي للتعلم  والتحصيل الأكاديمي.</w:t>
      </w:r>
    </w:p>
    <w:p w:rsidR="0089243F" w:rsidRPr="00BD1537" w:rsidRDefault="0089243F" w:rsidP="0089243F">
      <w:pPr>
        <w:pStyle w:val="a3"/>
        <w:numPr>
          <w:ilvl w:val="0"/>
          <w:numId w:val="7"/>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t xml:space="preserve">إن الاختبارات التي تمنح للمعلمين شهادة مزاولة المهنة يجب أن تتطلب المعرفة </w:t>
      </w:r>
      <w:proofErr w:type="spellStart"/>
      <w:r w:rsidRPr="00BD1537">
        <w:rPr>
          <w:rFonts w:ascii="Simplified Arabic" w:hAnsi="Simplified Arabic" w:cs="Simplified Arabic"/>
          <w:sz w:val="26"/>
          <w:szCs w:val="26"/>
          <w:rtl/>
        </w:rPr>
        <w:t>بالإستراتيجيات</w:t>
      </w:r>
      <w:proofErr w:type="spellEnd"/>
      <w:r w:rsidRPr="00BD1537">
        <w:rPr>
          <w:rFonts w:ascii="Simplified Arabic" w:hAnsi="Simplified Arabic" w:cs="Simplified Arabic"/>
          <w:sz w:val="26"/>
          <w:szCs w:val="26"/>
          <w:rtl/>
        </w:rPr>
        <w:t xml:space="preserve">  التعليمية والتي تزيد من التنظيم الذاتي للتعلم.</w:t>
      </w:r>
    </w:p>
    <w:p w:rsidR="0089243F" w:rsidRPr="00BD1537" w:rsidRDefault="0089243F" w:rsidP="0089243F">
      <w:pPr>
        <w:pStyle w:val="a3"/>
        <w:numPr>
          <w:ilvl w:val="0"/>
          <w:numId w:val="7"/>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t>يجب أن تتضمن برامج الإعداد الإداري للقادة الذين سوف يتولون إدارة الإدارات التعليمية ومراكز التدريب مقرر خاص بالتدريب علي التنظيم الذاتي للتعلم في برامجهم الدراسية وبالأخص يجب أن يؤكد المقرر علي الممارسات التوجيهية والتي تشجع المعلم علي ممارسات التنظيم الذاتي.</w:t>
      </w:r>
    </w:p>
    <w:p w:rsidR="0089243F" w:rsidRPr="00BD1537" w:rsidRDefault="0089243F" w:rsidP="0089243F">
      <w:pPr>
        <w:pStyle w:val="a3"/>
        <w:numPr>
          <w:ilvl w:val="0"/>
          <w:numId w:val="7"/>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t xml:space="preserve">لابد أن يُنشأ صانعوا القرار في الدولة وفي الإدارات التعليمية معايير تقييم من شأنها أن تتطلب من الطلاب إظهار فهمهم لكيفية تعلمهم في المادة الدراسية التي يتم تقييمه وبالأخص لابد أن يتم استبدال اختبارات الاختيار من متعدد باختبارات تبين بالدليل التفكير </w:t>
      </w:r>
      <w:proofErr w:type="spellStart"/>
      <w:r w:rsidRPr="00BD1537">
        <w:rPr>
          <w:rFonts w:ascii="Simplified Arabic" w:hAnsi="Simplified Arabic" w:cs="Simplified Arabic"/>
          <w:sz w:val="26"/>
          <w:szCs w:val="26"/>
          <w:rtl/>
        </w:rPr>
        <w:t>الإستراتيجي</w:t>
      </w:r>
      <w:proofErr w:type="spellEnd"/>
      <w:r w:rsidRPr="00BD1537">
        <w:rPr>
          <w:rFonts w:ascii="Simplified Arabic" w:hAnsi="Simplified Arabic" w:cs="Simplified Arabic"/>
          <w:sz w:val="26"/>
          <w:szCs w:val="26"/>
          <w:rtl/>
        </w:rPr>
        <w:t>.</w:t>
      </w:r>
    </w:p>
    <w:p w:rsidR="0089243F" w:rsidRPr="00BD1537" w:rsidRDefault="0089243F" w:rsidP="0089243F">
      <w:pPr>
        <w:spacing w:before="0" w:line="25" w:lineRule="atLeast"/>
        <w:jc w:val="left"/>
        <w:rPr>
          <w:rFonts w:ascii="Simplified Arabic" w:hAnsi="Simplified Arabic" w:cs="Simplified Arabic"/>
          <w:b/>
          <w:bCs/>
          <w:sz w:val="26"/>
          <w:szCs w:val="26"/>
          <w:rtl/>
        </w:rPr>
      </w:pPr>
      <w:r w:rsidRPr="00BD1537">
        <w:rPr>
          <w:rFonts w:ascii="Simplified Arabic" w:hAnsi="Simplified Arabic" w:cs="Simplified Arabic" w:hint="cs"/>
          <w:b/>
          <w:bCs/>
          <w:sz w:val="26"/>
          <w:szCs w:val="26"/>
          <w:rtl/>
        </w:rPr>
        <w:t xml:space="preserve">(ب) </w:t>
      </w:r>
      <w:r w:rsidRPr="00BD1537">
        <w:rPr>
          <w:rFonts w:ascii="Simplified Arabic" w:hAnsi="Simplified Arabic" w:cs="Simplified Arabic"/>
          <w:b/>
          <w:bCs/>
          <w:sz w:val="26"/>
          <w:szCs w:val="26"/>
          <w:rtl/>
        </w:rPr>
        <w:t>البحوث المقترحة:</w:t>
      </w:r>
    </w:p>
    <w:p w:rsidR="0089243F" w:rsidRPr="00BD1537" w:rsidRDefault="0089243F" w:rsidP="0089243F">
      <w:pPr>
        <w:spacing w:before="0" w:line="25" w:lineRule="atLeast"/>
        <w:ind w:left="0" w:firstLine="851"/>
        <w:rPr>
          <w:rFonts w:ascii="Simplified Arabic" w:hAnsi="Simplified Arabic" w:cs="Simplified Arabic"/>
          <w:b/>
          <w:bCs/>
          <w:sz w:val="26"/>
          <w:szCs w:val="26"/>
          <w:rtl/>
        </w:rPr>
      </w:pPr>
      <w:r w:rsidRPr="00BD1537">
        <w:rPr>
          <w:rFonts w:ascii="Simplified Arabic" w:hAnsi="Simplified Arabic" w:cs="Simplified Arabic"/>
          <w:sz w:val="26"/>
          <w:szCs w:val="26"/>
          <w:rtl/>
        </w:rPr>
        <w:t>تعكس نتائج هذه الدراسة مفاهيم (197) معلم ومعلمة من معلمي مدارس الحلقة الثانية من التعليم الأساسي في (29) مدرسة من مدارس إدارة سوهاج التعليمية, ويجب تعميم هذه النتائج علي الإدارات التعليمية الأخرى في محافظة سوهاج والمحافظات الأخرى بجمهورية مصر العربية, ويجب أن يتم عمل الدراسات الفرعية لكي تحدد عما إذا كانت المتغيرات التي تؤثر في التحصيل الأكاديمي التي عالجتها هذه الدراسة يمكن أن تنطبق علي المناطق والإدارات الأخرى أم لا.</w:t>
      </w:r>
      <w:r w:rsidRPr="00BD1537">
        <w:rPr>
          <w:rFonts w:ascii="Simplified Arabic" w:hAnsi="Simplified Arabic" w:cs="Simplified Arabic" w:hint="cs"/>
          <w:b/>
          <w:bCs/>
          <w:sz w:val="26"/>
          <w:szCs w:val="26"/>
          <w:rtl/>
        </w:rPr>
        <w:t xml:space="preserve"> </w:t>
      </w:r>
      <w:r w:rsidRPr="00BD1537">
        <w:rPr>
          <w:rFonts w:ascii="Simplified Arabic" w:hAnsi="Simplified Arabic" w:cs="Simplified Arabic"/>
          <w:b/>
          <w:bCs/>
          <w:sz w:val="26"/>
          <w:szCs w:val="26"/>
          <w:rtl/>
        </w:rPr>
        <w:t xml:space="preserve">والتوصيات الإضافية للدراسات المستقبلية تتضمن </w:t>
      </w:r>
      <w:proofErr w:type="spellStart"/>
      <w:r w:rsidRPr="00BD1537">
        <w:rPr>
          <w:rFonts w:ascii="Simplified Arabic" w:hAnsi="Simplified Arabic" w:cs="Simplified Arabic"/>
          <w:b/>
          <w:bCs/>
          <w:sz w:val="26"/>
          <w:szCs w:val="26"/>
          <w:rtl/>
        </w:rPr>
        <w:t>الأتي</w:t>
      </w:r>
      <w:proofErr w:type="spellEnd"/>
      <w:r w:rsidRPr="00BD1537">
        <w:rPr>
          <w:rFonts w:ascii="Simplified Arabic" w:hAnsi="Simplified Arabic" w:cs="Simplified Arabic"/>
          <w:b/>
          <w:bCs/>
          <w:sz w:val="26"/>
          <w:szCs w:val="26"/>
          <w:rtl/>
        </w:rPr>
        <w:t xml:space="preserve"> : </w:t>
      </w:r>
    </w:p>
    <w:p w:rsidR="0089243F" w:rsidRPr="00BD1537" w:rsidRDefault="0089243F" w:rsidP="0089243F">
      <w:pPr>
        <w:pStyle w:val="a3"/>
        <w:numPr>
          <w:ilvl w:val="0"/>
          <w:numId w:val="8"/>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t>القيام بدراسة باستخدام المتغيرات  الديموغرافية للمعلم لتحديد عما إذا كان أبعاد التنظيم الذاتي للتعلم لدي المعلم وما تشمله من معتقدات وممارسات تعليمية لزيادة التنظيم الذاتي للتعلم هي من خصائص المعلمين علي اختلاف الجنس واختلاف طول مدة  الخبرة واختلاف الشهادات والمؤهلات العلمية.</w:t>
      </w:r>
    </w:p>
    <w:p w:rsidR="0089243F" w:rsidRPr="00BD1537" w:rsidRDefault="0089243F" w:rsidP="0089243F">
      <w:pPr>
        <w:pStyle w:val="a3"/>
        <w:numPr>
          <w:ilvl w:val="0"/>
          <w:numId w:val="8"/>
        </w:numPr>
        <w:spacing w:before="0" w:line="25" w:lineRule="atLeast"/>
        <w:ind w:left="403" w:hanging="403"/>
        <w:rPr>
          <w:rFonts w:ascii="Simplified Arabic" w:hAnsi="Simplified Arabic" w:cs="Simplified Arabic"/>
          <w:sz w:val="26"/>
          <w:szCs w:val="26"/>
        </w:rPr>
      </w:pPr>
      <w:r w:rsidRPr="00BD1537">
        <w:rPr>
          <w:rFonts w:ascii="Simplified Arabic" w:hAnsi="Simplified Arabic" w:cs="Simplified Arabic"/>
          <w:sz w:val="26"/>
          <w:szCs w:val="26"/>
          <w:rtl/>
        </w:rPr>
        <w:t xml:space="preserve">تضمين أسئلة ذات إجابات مفتوحة حتى تزيد من مدى تقييم مفاهيم المعلمين لأبعاد التنظيم الذاتي للتعلم بمكونيها المعتقدات والممارسات التعليمية لزيادة التنظيم الذاتي للتعلم لدى الطلاب.   </w:t>
      </w:r>
    </w:p>
    <w:p w:rsidR="0089243F" w:rsidRPr="00BD1537" w:rsidRDefault="0089243F" w:rsidP="0089243F">
      <w:pPr>
        <w:pStyle w:val="a3"/>
        <w:numPr>
          <w:ilvl w:val="0"/>
          <w:numId w:val="8"/>
        </w:numPr>
        <w:spacing w:before="0" w:line="25" w:lineRule="atLeast"/>
        <w:ind w:left="403" w:hanging="403"/>
        <w:rPr>
          <w:rFonts w:ascii="Simplified Arabic" w:hAnsi="Simplified Arabic" w:cs="Simplified Arabic"/>
          <w:sz w:val="26"/>
          <w:szCs w:val="26"/>
        </w:rPr>
      </w:pPr>
      <w:r w:rsidRPr="00BD1537">
        <w:rPr>
          <w:rFonts w:ascii="Simplified Arabic" w:hAnsi="Simplified Arabic" w:cs="Simplified Arabic"/>
          <w:sz w:val="26"/>
          <w:szCs w:val="26"/>
          <w:rtl/>
        </w:rPr>
        <w:t>اختيار مدارس ذات مستوي اقتصادي عالي ومتوسط ومنخفض ودراسة كيف يوظف معلميهم ممارسات التنظيم الذاتي للتعلم.</w:t>
      </w:r>
    </w:p>
    <w:p w:rsidR="0089243F" w:rsidRPr="00BD1537" w:rsidRDefault="0089243F" w:rsidP="0089243F">
      <w:pPr>
        <w:pStyle w:val="a3"/>
        <w:numPr>
          <w:ilvl w:val="0"/>
          <w:numId w:val="8"/>
        </w:numPr>
        <w:spacing w:before="0" w:line="25" w:lineRule="atLeast"/>
        <w:ind w:left="403" w:hanging="403"/>
        <w:rPr>
          <w:rFonts w:ascii="Simplified Arabic" w:hAnsi="Simplified Arabic" w:cs="Simplified Arabic"/>
          <w:sz w:val="26"/>
          <w:szCs w:val="26"/>
        </w:rPr>
      </w:pPr>
      <w:r w:rsidRPr="00BD1537">
        <w:rPr>
          <w:rFonts w:ascii="Simplified Arabic" w:hAnsi="Simplified Arabic" w:cs="Simplified Arabic"/>
          <w:sz w:val="26"/>
          <w:szCs w:val="26"/>
          <w:rtl/>
        </w:rPr>
        <w:t>اختيار مدارس خاصة ومدارس زوي الاحتياجات الخاصة ودراسة كيف يوظف معلميهم ممارسات التنظيم الذاتي للتعلم.</w:t>
      </w:r>
    </w:p>
    <w:p w:rsidR="0089243F" w:rsidRPr="00BD1537" w:rsidRDefault="0089243F" w:rsidP="0089243F">
      <w:pPr>
        <w:pStyle w:val="a3"/>
        <w:numPr>
          <w:ilvl w:val="0"/>
          <w:numId w:val="8"/>
        </w:numPr>
        <w:spacing w:before="0" w:line="25" w:lineRule="atLeast"/>
        <w:ind w:left="403" w:hanging="403"/>
        <w:rPr>
          <w:rFonts w:ascii="Simplified Arabic" w:hAnsi="Simplified Arabic" w:cs="Simplified Arabic"/>
          <w:sz w:val="26"/>
          <w:szCs w:val="26"/>
        </w:rPr>
      </w:pPr>
      <w:r w:rsidRPr="00BD1537">
        <w:rPr>
          <w:rFonts w:ascii="Simplified Arabic" w:hAnsi="Simplified Arabic" w:cs="Simplified Arabic"/>
          <w:sz w:val="26"/>
          <w:szCs w:val="26"/>
          <w:rtl/>
        </w:rPr>
        <w:t>إعادة تطبيق هذه الدراسة علي المواد الدراسية الأخرى والتي تدرس في مستوى مدارس التعليم  لتحديد عما إذا كانت نتائج الدراسة تنسحب على باقي المواد الدراسية الأخرى أم تخص فقط تعلم اللغة الانجليزية كلغة أجنبية أولى.</w:t>
      </w:r>
    </w:p>
    <w:p w:rsidR="0089243F" w:rsidRPr="00BD1537" w:rsidRDefault="0089243F" w:rsidP="0089243F">
      <w:pPr>
        <w:pStyle w:val="a3"/>
        <w:numPr>
          <w:ilvl w:val="0"/>
          <w:numId w:val="8"/>
        </w:numPr>
        <w:spacing w:before="0" w:line="25" w:lineRule="atLeast"/>
        <w:ind w:left="403" w:hanging="403"/>
        <w:rPr>
          <w:rFonts w:ascii="Simplified Arabic" w:hAnsi="Simplified Arabic" w:cs="Simplified Arabic"/>
          <w:sz w:val="26"/>
          <w:szCs w:val="26"/>
        </w:rPr>
      </w:pPr>
      <w:r w:rsidRPr="00BD1537">
        <w:rPr>
          <w:rFonts w:ascii="Simplified Arabic" w:hAnsi="Simplified Arabic" w:cs="Simplified Arabic"/>
          <w:sz w:val="26"/>
          <w:szCs w:val="26"/>
          <w:rtl/>
        </w:rPr>
        <w:t>إعادة هذه الدراسة علي معلمي المدارس الثانوية لتحديد عما إذا كانت النتائج تنطبق فقط على تدريس اللغة الإنجليزية كلغة أجنبية أولى في مدارس الحلقة الثانية من التعليم الأساسي أم لا.</w:t>
      </w:r>
    </w:p>
    <w:p w:rsidR="0089243F" w:rsidRPr="00BD1537" w:rsidRDefault="0089243F" w:rsidP="0089243F">
      <w:pPr>
        <w:pStyle w:val="a3"/>
        <w:numPr>
          <w:ilvl w:val="0"/>
          <w:numId w:val="8"/>
        </w:numPr>
        <w:spacing w:before="0" w:line="25" w:lineRule="atLeast"/>
        <w:ind w:left="403" w:hanging="403"/>
        <w:rPr>
          <w:rFonts w:ascii="Simplified Arabic" w:hAnsi="Simplified Arabic" w:cs="Simplified Arabic"/>
          <w:sz w:val="26"/>
          <w:szCs w:val="26"/>
        </w:rPr>
      </w:pPr>
      <w:r w:rsidRPr="00BD1537">
        <w:rPr>
          <w:rFonts w:ascii="Simplified Arabic" w:hAnsi="Simplified Arabic" w:cs="Simplified Arabic"/>
          <w:sz w:val="26"/>
          <w:szCs w:val="26"/>
          <w:rtl/>
        </w:rPr>
        <w:t>اختيار كليات من الجامعات المختلفة بنتائج مرتفعة في جامعة سوهاج  وفحص كيف يقدمون ممارسات التنظيم الذاتي للتعلم.</w:t>
      </w:r>
    </w:p>
    <w:p w:rsidR="0089243F" w:rsidRPr="00BD1537" w:rsidRDefault="0089243F" w:rsidP="0089243F">
      <w:pPr>
        <w:pStyle w:val="a3"/>
        <w:numPr>
          <w:ilvl w:val="0"/>
          <w:numId w:val="8"/>
        </w:numPr>
        <w:spacing w:before="0" w:line="25" w:lineRule="atLeast"/>
        <w:ind w:left="403" w:hanging="403"/>
        <w:rPr>
          <w:rFonts w:ascii="Simplified Arabic" w:hAnsi="Simplified Arabic" w:cs="Simplified Arabic"/>
          <w:sz w:val="26"/>
          <w:szCs w:val="26"/>
        </w:rPr>
      </w:pPr>
      <w:r w:rsidRPr="00BD1537">
        <w:rPr>
          <w:rFonts w:ascii="Simplified Arabic" w:hAnsi="Simplified Arabic" w:cs="Simplified Arabic"/>
          <w:sz w:val="26"/>
          <w:szCs w:val="26"/>
          <w:rtl/>
        </w:rPr>
        <w:lastRenderedPageBreak/>
        <w:t>مراجعة أداتي الدراسة وزيادة عدد عبارتها لتزيد من صدقها وثباتها.</w:t>
      </w:r>
    </w:p>
    <w:p w:rsidR="0089243F" w:rsidRPr="00BD1537" w:rsidRDefault="0089243F" w:rsidP="0089243F">
      <w:pPr>
        <w:pStyle w:val="a3"/>
        <w:numPr>
          <w:ilvl w:val="0"/>
          <w:numId w:val="8"/>
        </w:numPr>
        <w:spacing w:before="0" w:line="25" w:lineRule="atLeast"/>
        <w:ind w:left="403" w:hanging="403"/>
        <w:rPr>
          <w:rFonts w:ascii="Simplified Arabic" w:hAnsi="Simplified Arabic" w:cs="Simplified Arabic"/>
          <w:sz w:val="26"/>
          <w:szCs w:val="26"/>
          <w:rtl/>
        </w:rPr>
      </w:pPr>
      <w:r w:rsidRPr="00BD1537">
        <w:rPr>
          <w:rFonts w:ascii="Simplified Arabic" w:hAnsi="Simplified Arabic" w:cs="Simplified Arabic"/>
          <w:sz w:val="26"/>
          <w:szCs w:val="26"/>
          <w:rtl/>
        </w:rPr>
        <w:t>القيام بدراسة وصفية استكشافية لدراسة الممارسات التعليمية التي يوظفها المعلمون لزادة التنظيم الذاتي للتعلم لدي الطلاب.</w:t>
      </w:r>
    </w:p>
    <w:p w:rsidR="009B3C8A" w:rsidRDefault="009B3C8A"/>
    <w:sectPr w:rsidR="009B3C8A" w:rsidSect="0089243F">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111"/>
    <w:multiLevelType w:val="hybridMultilevel"/>
    <w:tmpl w:val="56127032"/>
    <w:lvl w:ilvl="0" w:tplc="363E72A4">
      <w:start w:val="1"/>
      <w:numFmt w:val="decimal"/>
      <w:lvlText w:val="%1-"/>
      <w:lvlJc w:val="left"/>
      <w:pPr>
        <w:tabs>
          <w:tab w:val="num" w:pos="765"/>
        </w:tabs>
        <w:ind w:left="765" w:hanging="405"/>
      </w:pPr>
      <w:rPr>
        <w:rFonts w:ascii="Calibri" w:eastAsia="Calibri" w:hAnsi="Calibri" w:cs="Aria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D0401AF"/>
    <w:multiLevelType w:val="hybridMultilevel"/>
    <w:tmpl w:val="B686E2C2"/>
    <w:lvl w:ilvl="0" w:tplc="B178D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F7D94"/>
    <w:multiLevelType w:val="hybridMultilevel"/>
    <w:tmpl w:val="FD86B886"/>
    <w:lvl w:ilvl="0" w:tplc="04090011">
      <w:start w:val="1"/>
      <w:numFmt w:val="decimal"/>
      <w:lvlText w:val="%1)"/>
      <w:lvlJc w:val="left"/>
      <w:pPr>
        <w:tabs>
          <w:tab w:val="num" w:pos="360"/>
        </w:tabs>
        <w:ind w:left="360" w:hanging="360"/>
      </w:pPr>
      <w:rPr>
        <w:rFonts w:hint="default"/>
        <w:lang w:bidi="ar-EG"/>
      </w:rPr>
    </w:lvl>
    <w:lvl w:ilvl="1" w:tplc="04090001">
      <w:start w:val="1"/>
      <w:numFmt w:val="bullet"/>
      <w:lvlText w:val=""/>
      <w:lvlJc w:val="left"/>
      <w:pPr>
        <w:tabs>
          <w:tab w:val="num" w:pos="1080"/>
        </w:tabs>
        <w:ind w:left="1080" w:hanging="360"/>
      </w:pPr>
      <w:rPr>
        <w:rFonts w:ascii="Symbol" w:hAnsi="Symbol" w:hint="default"/>
        <w:lang w:bidi="ar-EG"/>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AB5344"/>
    <w:multiLevelType w:val="hybridMultilevel"/>
    <w:tmpl w:val="B696074E"/>
    <w:lvl w:ilvl="0" w:tplc="CB6EC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EC0277"/>
    <w:multiLevelType w:val="hybridMultilevel"/>
    <w:tmpl w:val="22A0A54C"/>
    <w:lvl w:ilvl="0" w:tplc="FFD40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D16CE"/>
    <w:multiLevelType w:val="hybridMultilevel"/>
    <w:tmpl w:val="06BA6490"/>
    <w:lvl w:ilvl="0" w:tplc="57607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4465D"/>
    <w:multiLevelType w:val="hybridMultilevel"/>
    <w:tmpl w:val="0A082340"/>
    <w:lvl w:ilvl="0" w:tplc="E9DC46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928BA"/>
    <w:multiLevelType w:val="hybridMultilevel"/>
    <w:tmpl w:val="222EAC28"/>
    <w:lvl w:ilvl="0" w:tplc="771872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38187E"/>
    <w:multiLevelType w:val="hybridMultilevel"/>
    <w:tmpl w:val="B686E2C2"/>
    <w:lvl w:ilvl="0" w:tplc="B178D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6456F"/>
    <w:multiLevelType w:val="hybridMultilevel"/>
    <w:tmpl w:val="C92C13A4"/>
    <w:lvl w:ilvl="0" w:tplc="065C6A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82C4A"/>
    <w:multiLevelType w:val="hybridMultilevel"/>
    <w:tmpl w:val="56127032"/>
    <w:lvl w:ilvl="0" w:tplc="363E72A4">
      <w:start w:val="1"/>
      <w:numFmt w:val="decimal"/>
      <w:lvlText w:val="%1-"/>
      <w:lvlJc w:val="left"/>
      <w:pPr>
        <w:tabs>
          <w:tab w:val="num" w:pos="765"/>
        </w:tabs>
        <w:ind w:left="765" w:hanging="405"/>
      </w:pPr>
      <w:rPr>
        <w:rFonts w:ascii="Calibri" w:eastAsia="Calibri" w:hAnsi="Calibri" w:cs="Aria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E9371B5"/>
    <w:multiLevelType w:val="multilevel"/>
    <w:tmpl w:val="04090023"/>
    <w:lvl w:ilvl="0">
      <w:start w:val="1"/>
      <w:numFmt w:val="upperRoman"/>
      <w:pStyle w:val="1"/>
      <w:lvlText w:val="المقالة %1."/>
      <w:lvlJc w:val="left"/>
      <w:pPr>
        <w:tabs>
          <w:tab w:val="num" w:pos="1800"/>
        </w:tabs>
        <w:ind w:left="0" w:firstLine="0"/>
      </w:pPr>
    </w:lvl>
    <w:lvl w:ilvl="1">
      <w:start w:val="1"/>
      <w:numFmt w:val="decimalZero"/>
      <w:pStyle w:val="2"/>
      <w:isLgl/>
      <w:lvlText w:val="المقطع %1.%2"/>
      <w:lvlJc w:val="left"/>
      <w:pPr>
        <w:tabs>
          <w:tab w:val="num" w:pos="180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7"/>
  </w:num>
  <w:num w:numId="3">
    <w:abstractNumId w:val="4"/>
  </w:num>
  <w:num w:numId="4">
    <w:abstractNumId w:val="1"/>
  </w:num>
  <w:num w:numId="5">
    <w:abstractNumId w:val="8"/>
  </w:num>
  <w:num w:numId="6">
    <w:abstractNumId w:val="2"/>
  </w:num>
  <w:num w:numId="7">
    <w:abstractNumId w:val="10"/>
  </w:num>
  <w:num w:numId="8">
    <w:abstractNumId w:val="0"/>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3F"/>
    <w:rsid w:val="0089243F"/>
    <w:rsid w:val="009B3C8A"/>
    <w:rsid w:val="00EE1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3F"/>
    <w:pPr>
      <w:bidi/>
      <w:spacing w:before="120" w:after="120" w:line="300" w:lineRule="auto"/>
      <w:ind w:left="720" w:hanging="720"/>
      <w:jc w:val="both"/>
    </w:pPr>
    <w:rPr>
      <w:rFonts w:ascii="Times New Roman" w:eastAsia="Times New Roman" w:hAnsi="Times New Roman" w:cs="Times New Roman"/>
      <w:sz w:val="24"/>
      <w:szCs w:val="24"/>
    </w:rPr>
  </w:style>
  <w:style w:type="paragraph" w:styleId="1">
    <w:name w:val="heading 1"/>
    <w:basedOn w:val="a"/>
    <w:next w:val="a"/>
    <w:link w:val="1Char"/>
    <w:qFormat/>
    <w:rsid w:val="0089243F"/>
    <w:pPr>
      <w:keepNext/>
      <w:numPr>
        <w:numId w:val="1"/>
      </w:numPr>
      <w:spacing w:before="240" w:after="60" w:line="240" w:lineRule="auto"/>
      <w:jc w:val="left"/>
      <w:outlineLvl w:val="0"/>
    </w:pPr>
    <w:rPr>
      <w:rFonts w:ascii="Arial" w:hAnsi="Arial" w:cs="Arial"/>
      <w:b/>
      <w:bCs/>
      <w:kern w:val="32"/>
      <w:sz w:val="32"/>
      <w:szCs w:val="32"/>
    </w:rPr>
  </w:style>
  <w:style w:type="paragraph" w:styleId="2">
    <w:name w:val="heading 2"/>
    <w:basedOn w:val="a"/>
    <w:next w:val="a"/>
    <w:link w:val="2Char"/>
    <w:qFormat/>
    <w:rsid w:val="0089243F"/>
    <w:pPr>
      <w:keepNext/>
      <w:numPr>
        <w:ilvl w:val="1"/>
        <w:numId w:val="1"/>
      </w:numPr>
      <w:spacing w:before="240" w:after="60" w:line="240" w:lineRule="auto"/>
      <w:jc w:val="left"/>
      <w:outlineLvl w:val="1"/>
    </w:pPr>
    <w:rPr>
      <w:rFonts w:ascii="Arial" w:hAnsi="Arial" w:cs="Arial"/>
      <w:b/>
      <w:bCs/>
      <w:i/>
      <w:iCs/>
      <w:sz w:val="28"/>
      <w:szCs w:val="32"/>
    </w:rPr>
  </w:style>
  <w:style w:type="paragraph" w:styleId="3">
    <w:name w:val="heading 3"/>
    <w:basedOn w:val="a"/>
    <w:next w:val="a"/>
    <w:link w:val="3Char"/>
    <w:qFormat/>
    <w:rsid w:val="0089243F"/>
    <w:pPr>
      <w:keepNext/>
      <w:numPr>
        <w:ilvl w:val="2"/>
        <w:numId w:val="1"/>
      </w:numPr>
      <w:spacing w:before="240" w:after="60" w:line="240" w:lineRule="auto"/>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9243F"/>
    <w:rPr>
      <w:rFonts w:ascii="Arial" w:eastAsia="Times New Roman" w:hAnsi="Arial" w:cs="Arial"/>
      <w:b/>
      <w:bCs/>
      <w:kern w:val="32"/>
      <w:sz w:val="32"/>
      <w:szCs w:val="32"/>
    </w:rPr>
  </w:style>
  <w:style w:type="character" w:customStyle="1" w:styleId="2Char">
    <w:name w:val="عنوان 2 Char"/>
    <w:basedOn w:val="a0"/>
    <w:link w:val="2"/>
    <w:rsid w:val="0089243F"/>
    <w:rPr>
      <w:rFonts w:ascii="Arial" w:eastAsia="Times New Roman" w:hAnsi="Arial" w:cs="Arial"/>
      <w:b/>
      <w:bCs/>
      <w:i/>
      <w:iCs/>
      <w:sz w:val="28"/>
      <w:szCs w:val="32"/>
    </w:rPr>
  </w:style>
  <w:style w:type="character" w:customStyle="1" w:styleId="3Char">
    <w:name w:val="عنوان 3 Char"/>
    <w:basedOn w:val="a0"/>
    <w:link w:val="3"/>
    <w:rsid w:val="0089243F"/>
    <w:rPr>
      <w:rFonts w:ascii="Arial" w:eastAsia="Times New Roman" w:hAnsi="Arial" w:cs="Arial"/>
      <w:b/>
      <w:bCs/>
      <w:sz w:val="26"/>
      <w:szCs w:val="26"/>
    </w:rPr>
  </w:style>
  <w:style w:type="paragraph" w:styleId="a3">
    <w:name w:val="List Paragraph"/>
    <w:basedOn w:val="a"/>
    <w:uiPriority w:val="34"/>
    <w:qFormat/>
    <w:rsid w:val="0089243F"/>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3F"/>
    <w:pPr>
      <w:bidi/>
      <w:spacing w:before="120" w:after="120" w:line="300" w:lineRule="auto"/>
      <w:ind w:left="720" w:hanging="720"/>
      <w:jc w:val="both"/>
    </w:pPr>
    <w:rPr>
      <w:rFonts w:ascii="Times New Roman" w:eastAsia="Times New Roman" w:hAnsi="Times New Roman" w:cs="Times New Roman"/>
      <w:sz w:val="24"/>
      <w:szCs w:val="24"/>
    </w:rPr>
  </w:style>
  <w:style w:type="paragraph" w:styleId="1">
    <w:name w:val="heading 1"/>
    <w:basedOn w:val="a"/>
    <w:next w:val="a"/>
    <w:link w:val="1Char"/>
    <w:qFormat/>
    <w:rsid w:val="0089243F"/>
    <w:pPr>
      <w:keepNext/>
      <w:numPr>
        <w:numId w:val="1"/>
      </w:numPr>
      <w:spacing w:before="240" w:after="60" w:line="240" w:lineRule="auto"/>
      <w:jc w:val="left"/>
      <w:outlineLvl w:val="0"/>
    </w:pPr>
    <w:rPr>
      <w:rFonts w:ascii="Arial" w:hAnsi="Arial" w:cs="Arial"/>
      <w:b/>
      <w:bCs/>
      <w:kern w:val="32"/>
      <w:sz w:val="32"/>
      <w:szCs w:val="32"/>
    </w:rPr>
  </w:style>
  <w:style w:type="paragraph" w:styleId="2">
    <w:name w:val="heading 2"/>
    <w:basedOn w:val="a"/>
    <w:next w:val="a"/>
    <w:link w:val="2Char"/>
    <w:qFormat/>
    <w:rsid w:val="0089243F"/>
    <w:pPr>
      <w:keepNext/>
      <w:numPr>
        <w:ilvl w:val="1"/>
        <w:numId w:val="1"/>
      </w:numPr>
      <w:spacing w:before="240" w:after="60" w:line="240" w:lineRule="auto"/>
      <w:jc w:val="left"/>
      <w:outlineLvl w:val="1"/>
    </w:pPr>
    <w:rPr>
      <w:rFonts w:ascii="Arial" w:hAnsi="Arial" w:cs="Arial"/>
      <w:b/>
      <w:bCs/>
      <w:i/>
      <w:iCs/>
      <w:sz w:val="28"/>
      <w:szCs w:val="32"/>
    </w:rPr>
  </w:style>
  <w:style w:type="paragraph" w:styleId="3">
    <w:name w:val="heading 3"/>
    <w:basedOn w:val="a"/>
    <w:next w:val="a"/>
    <w:link w:val="3Char"/>
    <w:qFormat/>
    <w:rsid w:val="0089243F"/>
    <w:pPr>
      <w:keepNext/>
      <w:numPr>
        <w:ilvl w:val="2"/>
        <w:numId w:val="1"/>
      </w:numPr>
      <w:spacing w:before="240" w:after="60" w:line="240" w:lineRule="auto"/>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9243F"/>
    <w:rPr>
      <w:rFonts w:ascii="Arial" w:eastAsia="Times New Roman" w:hAnsi="Arial" w:cs="Arial"/>
      <w:b/>
      <w:bCs/>
      <w:kern w:val="32"/>
      <w:sz w:val="32"/>
      <w:szCs w:val="32"/>
    </w:rPr>
  </w:style>
  <w:style w:type="character" w:customStyle="1" w:styleId="2Char">
    <w:name w:val="عنوان 2 Char"/>
    <w:basedOn w:val="a0"/>
    <w:link w:val="2"/>
    <w:rsid w:val="0089243F"/>
    <w:rPr>
      <w:rFonts w:ascii="Arial" w:eastAsia="Times New Roman" w:hAnsi="Arial" w:cs="Arial"/>
      <w:b/>
      <w:bCs/>
      <w:i/>
      <w:iCs/>
      <w:sz w:val="28"/>
      <w:szCs w:val="32"/>
    </w:rPr>
  </w:style>
  <w:style w:type="character" w:customStyle="1" w:styleId="3Char">
    <w:name w:val="عنوان 3 Char"/>
    <w:basedOn w:val="a0"/>
    <w:link w:val="3"/>
    <w:rsid w:val="0089243F"/>
    <w:rPr>
      <w:rFonts w:ascii="Arial" w:eastAsia="Times New Roman" w:hAnsi="Arial" w:cs="Arial"/>
      <w:b/>
      <w:bCs/>
      <w:sz w:val="26"/>
      <w:szCs w:val="26"/>
    </w:rPr>
  </w:style>
  <w:style w:type="paragraph" w:styleId="a3">
    <w:name w:val="List Paragraph"/>
    <w:basedOn w:val="a"/>
    <w:uiPriority w:val="34"/>
    <w:qFormat/>
    <w:rsid w:val="0089243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Tallat</dc:creator>
  <cp:lastModifiedBy>Dr Tallat</cp:lastModifiedBy>
  <cp:revision>1</cp:revision>
  <dcterms:created xsi:type="dcterms:W3CDTF">2018-10-02T11:24:00Z</dcterms:created>
  <dcterms:modified xsi:type="dcterms:W3CDTF">2018-10-02T11:25:00Z</dcterms:modified>
</cp:coreProperties>
</file>